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35" w:rsidRDefault="00231635" w:rsidP="00350D3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 клинических рекомендаций «ВИЧ-инфекция у взрослых» 2020 г. раздел 5.</w:t>
      </w:r>
      <w:bookmarkStart w:id="0" w:name="_GoBack"/>
      <w:bookmarkEnd w:id="0"/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b/>
          <w:bCs/>
          <w:sz w:val="28"/>
        </w:rPr>
        <w:t xml:space="preserve">1.1. </w:t>
      </w:r>
      <w:proofErr w:type="spellStart"/>
      <w:r w:rsidRPr="00350D3C">
        <w:rPr>
          <w:b/>
          <w:bCs/>
          <w:sz w:val="28"/>
        </w:rPr>
        <w:t>Постконтактная</w:t>
      </w:r>
      <w:proofErr w:type="spellEnd"/>
      <w:r w:rsidRPr="00350D3C">
        <w:rPr>
          <w:b/>
          <w:bCs/>
          <w:sz w:val="28"/>
        </w:rPr>
        <w:t xml:space="preserve"> профилактика (ПКП)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Контактными лицами при ВИЧ-инфекции считаются медицинские работники в случае возникновения риска инфицирования ВИЧ при оказании помощи лицам с ВИЧ/СПИДом, имевшие возможность инфицироваться исходя из известных механизмов, путей и факторов передачи возбудителя инфекции.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>В рамках оказания врачом-инфекционистом медицинской помощи лицам, контактировавшим с ВИЧ-инфекции, проводится комплексная оценка вида и типа контакта, результатов лабораторных исследований источника и контактного лица, клинического осмотра и консультирования пострадавшего лица. При необходимости к работе с пострадавшими могут привлекаться клинический, медицинский психолог, врач-психиатр-нарколог, врач-психотерапевт, врач-акушер-гинеколог, врач-</w:t>
      </w:r>
      <w:proofErr w:type="spellStart"/>
      <w:r w:rsidRPr="00350D3C">
        <w:rPr>
          <w:sz w:val="28"/>
        </w:rPr>
        <w:t>дерматовенеролог</w:t>
      </w:r>
      <w:proofErr w:type="spellEnd"/>
      <w:r w:rsidRPr="00350D3C">
        <w:rPr>
          <w:sz w:val="28"/>
        </w:rPr>
        <w:t xml:space="preserve">, врач-эпидемиолог, врачи иных специальностей.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Комплексная оценка включает: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— оценка типа контакта;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— оценка необходимости назначения ПКП ВИЧ;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— тестирование на ВИЧ контактного лица и источника инфекции (если возможно); если источник инфицирован ВИЧ, выясняют, получал ли он АРТ. Если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пострадавшая – женщина, необходимо провести тест на беременность и выяснить, не кормит ли она ребёнка грудью.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 </w:t>
      </w:r>
      <w:r w:rsidRPr="00350D3C">
        <w:rPr>
          <w:b/>
          <w:bCs/>
          <w:sz w:val="28"/>
        </w:rPr>
        <w:t xml:space="preserve">Рекомендуется </w:t>
      </w:r>
      <w:r w:rsidRPr="00350D3C">
        <w:rPr>
          <w:sz w:val="28"/>
        </w:rPr>
        <w:t xml:space="preserve">врачам, ответственным за наблюдение ВИЧ-инфицированных и / или врачам МО, ответственным за наблюдение контактных и / или врачам МО, где произошла аварийная ситуация, для экстренной профилактики заболевания лицам, подвергшимся риску заражения ВИЧ-инфекцией, назначать как метод постконтактной профилактики (ПКП) АРВП для предотвращения инфицирования ВИЧ [190, 191] (2В).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Комментарии: эффективность ПКП не составляет 100%. Зафиксированы случаи развития ВИЧ-инфекции без какого-либо убедительного объяснения </w:t>
      </w:r>
      <w:r w:rsidRPr="00350D3C">
        <w:rPr>
          <w:sz w:val="28"/>
        </w:rPr>
        <w:lastRenderedPageBreak/>
        <w:t xml:space="preserve">неэффективности ПКП. По ПКП не проводилось </w:t>
      </w:r>
      <w:proofErr w:type="spellStart"/>
      <w:r w:rsidRPr="00350D3C">
        <w:rPr>
          <w:sz w:val="28"/>
        </w:rPr>
        <w:t>рандомизированных</w:t>
      </w:r>
      <w:proofErr w:type="spellEnd"/>
      <w:r w:rsidRPr="00350D3C">
        <w:rPr>
          <w:sz w:val="28"/>
        </w:rPr>
        <w:t xml:space="preserve"> исследований. Имеются данные исследований случай / контроль, данные наблюдений и моделей на обезьянах.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 Рекомендуется врачам, ответственным за наблюдение ВИЧ-инфицированных и / или врачам МО, ответственным за наблюдение контактных и / или врачам МО, где произошла аварийная ситуация, назначать ПКП [190,191,192,193] (2B):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— следующим контингентам: медработники и другие лица, пострадавшие при оказании помощи пациентам;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— при следующих видах контактов, при которых обосновано проведение ПКП ВИЧ </w:t>
      </w:r>
      <w:r w:rsidRPr="00350D3C">
        <w:rPr>
          <w:b/>
          <w:bCs/>
          <w:sz w:val="28"/>
        </w:rPr>
        <w:t xml:space="preserve">– </w:t>
      </w:r>
      <w:r w:rsidRPr="00350D3C">
        <w:rPr>
          <w:sz w:val="28"/>
        </w:rPr>
        <w:t>конта</w:t>
      </w:r>
      <w:proofErr w:type="gramStart"/>
      <w:r w:rsidRPr="00350D3C">
        <w:rPr>
          <w:sz w:val="28"/>
        </w:rPr>
        <w:t>кт с кр</w:t>
      </w:r>
      <w:proofErr w:type="gramEnd"/>
      <w:r w:rsidRPr="00350D3C">
        <w:rPr>
          <w:sz w:val="28"/>
        </w:rPr>
        <w:t xml:space="preserve">овью, окрашенной кровью слюной, грудным молоком, выделениями из половых органов, спинномозговой, амниотической, </w:t>
      </w:r>
      <w:proofErr w:type="spellStart"/>
      <w:r w:rsidRPr="00350D3C">
        <w:rPr>
          <w:sz w:val="28"/>
        </w:rPr>
        <w:t>перитонеальной</w:t>
      </w:r>
      <w:proofErr w:type="spellEnd"/>
      <w:r w:rsidRPr="00350D3C">
        <w:rPr>
          <w:sz w:val="28"/>
        </w:rPr>
        <w:t xml:space="preserve">, синовиальной, плевральной и перикардиальной жидкостями;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— при следующих типах контакта, требующих проведение ПКП ВИЧ: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>o через слизистые оболочки (попадание бры</w:t>
      </w:r>
      <w:proofErr w:type="gramStart"/>
      <w:r w:rsidRPr="00350D3C">
        <w:rPr>
          <w:sz w:val="28"/>
        </w:rPr>
        <w:t>зг в гл</w:t>
      </w:r>
      <w:proofErr w:type="gramEnd"/>
      <w:r w:rsidRPr="00350D3C">
        <w:rPr>
          <w:sz w:val="28"/>
        </w:rPr>
        <w:t xml:space="preserve">аза, нос или полость рта);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o парентеральный. </w:t>
      </w:r>
    </w:p>
    <w:p w:rsidR="00350D3C" w:rsidRPr="00350D3C" w:rsidRDefault="00350D3C" w:rsidP="00350D3C">
      <w:pPr>
        <w:jc w:val="both"/>
        <w:rPr>
          <w:sz w:val="28"/>
        </w:rPr>
      </w:pP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Комментарии: ПКП ВИЧ не требуется в следующих случаях: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— при доказанном положительном ВИЧ-статусе контактного лица;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— при доказанном </w:t>
      </w:r>
      <w:proofErr w:type="gramStart"/>
      <w:r w:rsidRPr="00350D3C">
        <w:rPr>
          <w:sz w:val="28"/>
        </w:rPr>
        <w:t>ВИЧ-отрицательном</w:t>
      </w:r>
      <w:proofErr w:type="gramEnd"/>
      <w:r w:rsidRPr="00350D3C">
        <w:rPr>
          <w:sz w:val="28"/>
        </w:rPr>
        <w:t xml:space="preserve"> статусе источника;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— при контакте с биологическими жидкостями, не представляющими существенного риска: слёзная жидкость, слюна без примеси крови, моча, пот [190, 191, 192] (2В). </w:t>
      </w:r>
    </w:p>
    <w:p w:rsidR="00350D3C" w:rsidRPr="00350D3C" w:rsidRDefault="00350D3C" w:rsidP="00350D3C">
      <w:pPr>
        <w:jc w:val="both"/>
        <w:rPr>
          <w:sz w:val="28"/>
        </w:rPr>
      </w:pP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b/>
          <w:bCs/>
          <w:sz w:val="28"/>
        </w:rPr>
        <w:t xml:space="preserve">1.1.1. Обеспечение первой помощью в случае повреждения кожи и контакта со слизистыми. </w:t>
      </w:r>
      <w:r w:rsidRPr="00350D3C">
        <w:rPr>
          <w:sz w:val="28"/>
        </w:rPr>
        <w:t xml:space="preserve">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 </w:t>
      </w:r>
      <w:r w:rsidRPr="00350D3C">
        <w:rPr>
          <w:b/>
          <w:bCs/>
          <w:sz w:val="28"/>
        </w:rPr>
        <w:t xml:space="preserve">Рекомендуется </w:t>
      </w:r>
      <w:r w:rsidRPr="00350D3C">
        <w:rPr>
          <w:sz w:val="28"/>
        </w:rPr>
        <w:t xml:space="preserve">врачам МО, где произошла аварийная ситуация, оказание первой помощи в виде самопомощи пострадавшего, привлечение к оказанию </w:t>
      </w:r>
      <w:r w:rsidRPr="00350D3C">
        <w:rPr>
          <w:sz w:val="28"/>
        </w:rPr>
        <w:lastRenderedPageBreak/>
        <w:t xml:space="preserve">первой помощи среднего медицинского персонала, а также других лиц, находящихся в месте аварии [3, 4, 5, 8, 37,190- 193] (5С):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>— в случае порезов и уколов немедленно снять перчатки, вымыть руки с мылом под проточной водой, обработать руки 70% раствором этанола**, смазать рану 5% спиртовым раствором йода</w:t>
      </w:r>
      <w:r w:rsidRPr="00350D3C">
        <w:rPr>
          <w:b/>
          <w:bCs/>
          <w:sz w:val="28"/>
        </w:rPr>
        <w:t xml:space="preserve">;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— при попадании крови или других биологических жидкостей на кожу, это место обработать 70% раствором этанола**, обмыть водой с мылом и повторно обработать 70% раствором этанола**;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— при попадании крови и других биологических жидкостей на слизистую оболочку глаз, полости носа и рта: ротовую полость промыть большим количеством воды и прополоскать 70% раствором этанола**, слизистую оболочку носа и глаза обильно промыть водой (не тереть);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— при попадании крови и других биологических жидкостей на халат, одежду: снять рабочую одежду и погрузить в дезинфицирующий раствор. </w:t>
      </w:r>
    </w:p>
    <w:p w:rsidR="00350D3C" w:rsidRPr="00350D3C" w:rsidRDefault="00350D3C" w:rsidP="00350D3C">
      <w:pPr>
        <w:jc w:val="both"/>
        <w:rPr>
          <w:sz w:val="28"/>
        </w:rPr>
      </w:pP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b/>
          <w:bCs/>
          <w:sz w:val="28"/>
        </w:rPr>
        <w:t xml:space="preserve">1.1.2 Консультирование и поддержка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 </w:t>
      </w:r>
      <w:r w:rsidRPr="00350D3C">
        <w:rPr>
          <w:b/>
          <w:bCs/>
          <w:sz w:val="28"/>
        </w:rPr>
        <w:t xml:space="preserve">Рекомендуется </w:t>
      </w:r>
      <w:r w:rsidRPr="00350D3C">
        <w:rPr>
          <w:sz w:val="28"/>
        </w:rPr>
        <w:t xml:space="preserve">врачам, ответственным за наблюдение ВИЧ-инфицированных и / или врачам МО, ответственным за наблюдение контактных и / или врачам МО, где произошла аварийная ситуация, проведение консультирования и поддержки лиц, подвергшихся контакту с ВИЧ [186, 193] (2В):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— обсуждение риска инфицирования ВИЧ;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>— обсуждение рисков и преимуще</w:t>
      </w:r>
      <w:proofErr w:type="gramStart"/>
      <w:r w:rsidRPr="00350D3C">
        <w:rPr>
          <w:sz w:val="28"/>
        </w:rPr>
        <w:t>ств пр</w:t>
      </w:r>
      <w:proofErr w:type="gramEnd"/>
      <w:r w:rsidRPr="00350D3C">
        <w:rPr>
          <w:sz w:val="28"/>
        </w:rPr>
        <w:t xml:space="preserve">оведения ПКП ВИЧ; </w:t>
      </w:r>
    </w:p>
    <w:p w:rsidR="00350D3C" w:rsidRPr="00350D3C" w:rsidRDefault="00350D3C" w:rsidP="00350D3C">
      <w:pPr>
        <w:jc w:val="both"/>
        <w:rPr>
          <w:sz w:val="28"/>
        </w:rPr>
      </w:pPr>
      <w:r w:rsidRPr="00350D3C">
        <w:rPr>
          <w:sz w:val="28"/>
        </w:rPr>
        <w:t xml:space="preserve">— обсуждение нежелательных явлений и побочных эффектов ПКП ВИЧ. </w:t>
      </w:r>
    </w:p>
    <w:p w:rsidR="00350D3C" w:rsidRPr="00350D3C" w:rsidRDefault="00350D3C" w:rsidP="00350D3C">
      <w:pPr>
        <w:jc w:val="both"/>
        <w:rPr>
          <w:sz w:val="28"/>
          <w:szCs w:val="28"/>
        </w:rPr>
      </w:pPr>
      <w:r w:rsidRPr="00350D3C">
        <w:rPr>
          <w:b/>
          <w:bCs/>
          <w:sz w:val="28"/>
          <w:szCs w:val="28"/>
        </w:rPr>
        <w:t xml:space="preserve">1.1.3. Назначение ПКП ВИЧ </w:t>
      </w:r>
    </w:p>
    <w:p w:rsidR="00350D3C" w:rsidRPr="00350D3C" w:rsidRDefault="00350D3C" w:rsidP="00350D3C">
      <w:pPr>
        <w:jc w:val="both"/>
        <w:rPr>
          <w:sz w:val="28"/>
          <w:szCs w:val="28"/>
        </w:rPr>
      </w:pPr>
      <w:r w:rsidRPr="00350D3C">
        <w:rPr>
          <w:sz w:val="28"/>
          <w:szCs w:val="28"/>
        </w:rPr>
        <w:t xml:space="preserve"> </w:t>
      </w:r>
      <w:r w:rsidRPr="00350D3C">
        <w:rPr>
          <w:b/>
          <w:bCs/>
          <w:sz w:val="28"/>
          <w:szCs w:val="28"/>
        </w:rPr>
        <w:t xml:space="preserve">Рекомендуется </w:t>
      </w:r>
      <w:r w:rsidRPr="00350D3C">
        <w:rPr>
          <w:sz w:val="28"/>
          <w:szCs w:val="28"/>
        </w:rPr>
        <w:t xml:space="preserve">врачам, ответственным за наблюдение ВИЧ-инфицированных и / или врачам МО, ответственным за наблюдение контактных и / или врачам МО, где произошла аварийная ситуация, как можно раннее начало ПКП после состоявшегося контакта при наличии показаний ПКП [190] (5C). </w:t>
      </w:r>
    </w:p>
    <w:p w:rsidR="00350D3C" w:rsidRPr="00350D3C" w:rsidRDefault="00350D3C" w:rsidP="00350D3C">
      <w:pPr>
        <w:jc w:val="both"/>
        <w:rPr>
          <w:sz w:val="28"/>
          <w:szCs w:val="28"/>
        </w:rPr>
      </w:pPr>
    </w:p>
    <w:p w:rsidR="00350D3C" w:rsidRPr="00350D3C" w:rsidRDefault="00350D3C" w:rsidP="00350D3C">
      <w:pPr>
        <w:jc w:val="both"/>
        <w:rPr>
          <w:sz w:val="28"/>
          <w:szCs w:val="28"/>
        </w:rPr>
      </w:pPr>
      <w:r w:rsidRPr="00350D3C">
        <w:rPr>
          <w:sz w:val="28"/>
          <w:szCs w:val="28"/>
        </w:rPr>
        <w:t xml:space="preserve">Комментарий: приём АРВП должен быть начат в течение первых двух часов, но не позднее 72 часов. При назначении ПКП ВИЧ пациент информируется о назначаемых препаратах, производится оценка сопутствующей патологии и возможных </w:t>
      </w:r>
      <w:proofErr w:type="spellStart"/>
      <w:r w:rsidR="00E03AA3">
        <w:rPr>
          <w:sz w:val="28"/>
          <w:szCs w:val="28"/>
        </w:rPr>
        <w:t>м</w:t>
      </w:r>
      <w:r w:rsidRPr="00350D3C">
        <w:rPr>
          <w:sz w:val="28"/>
          <w:szCs w:val="28"/>
        </w:rPr>
        <w:t>ежлекарственных</w:t>
      </w:r>
      <w:proofErr w:type="spellEnd"/>
      <w:r w:rsidRPr="00350D3C">
        <w:rPr>
          <w:sz w:val="28"/>
          <w:szCs w:val="28"/>
        </w:rPr>
        <w:t xml:space="preserve"> взаимодействий. При появлении дополнительной информации схема корректируется. Проводится работа по повышению приверженности при назначении ПКП ВИЧ. </w:t>
      </w:r>
    </w:p>
    <w:p w:rsidR="00350D3C" w:rsidRPr="00350D3C" w:rsidRDefault="00350D3C" w:rsidP="00350D3C">
      <w:pPr>
        <w:jc w:val="both"/>
        <w:rPr>
          <w:sz w:val="28"/>
          <w:szCs w:val="28"/>
        </w:rPr>
      </w:pPr>
      <w:r w:rsidRPr="00350D3C">
        <w:rPr>
          <w:sz w:val="28"/>
          <w:szCs w:val="28"/>
        </w:rPr>
        <w:t xml:space="preserve"> </w:t>
      </w:r>
      <w:r w:rsidRPr="00350D3C">
        <w:rPr>
          <w:b/>
          <w:bCs/>
          <w:sz w:val="28"/>
          <w:szCs w:val="28"/>
        </w:rPr>
        <w:t xml:space="preserve">Рекомендуется </w:t>
      </w:r>
      <w:r w:rsidRPr="00350D3C">
        <w:rPr>
          <w:sz w:val="28"/>
          <w:szCs w:val="28"/>
        </w:rPr>
        <w:t xml:space="preserve">врачам, ответственным за наблюдение ВИЧ-инфицированных и / или врачам МО, ответственным за наблюдение контактных и / или врачам МО, где произошла аварийная ситуация, проводить 28-дневный курс приёма АРВП, подобранных с учётом возраста пациента. Режим ПКП ВИЧ из двух АРВ-препаратов эффективен, но предпочтительнее назначение трёх препаратов [191] (2B). </w:t>
      </w:r>
    </w:p>
    <w:p w:rsidR="00350D3C" w:rsidRPr="00350D3C" w:rsidRDefault="00350D3C" w:rsidP="00350D3C">
      <w:pPr>
        <w:jc w:val="both"/>
        <w:rPr>
          <w:sz w:val="28"/>
          <w:szCs w:val="28"/>
        </w:rPr>
      </w:pPr>
      <w:r w:rsidRPr="00350D3C">
        <w:rPr>
          <w:sz w:val="28"/>
          <w:szCs w:val="28"/>
        </w:rPr>
        <w:t xml:space="preserve"> </w:t>
      </w:r>
      <w:r w:rsidRPr="00350D3C">
        <w:rPr>
          <w:b/>
          <w:bCs/>
          <w:sz w:val="28"/>
          <w:szCs w:val="28"/>
        </w:rPr>
        <w:t xml:space="preserve">Рекомендуется </w:t>
      </w:r>
      <w:r w:rsidRPr="00350D3C">
        <w:rPr>
          <w:sz w:val="28"/>
          <w:szCs w:val="28"/>
        </w:rPr>
        <w:t>врачам, ответственным за наблюдение ВИЧ-инфицированных и / или врачам МО, ответственным за наблюдение контактных и / или врачам МО, где произошла аварийная ситуация, назначение следующих схем для ПКП [191] (2В)</w:t>
      </w:r>
      <w:r w:rsidRPr="00350D3C">
        <w:rPr>
          <w:b/>
          <w:bCs/>
          <w:sz w:val="28"/>
          <w:szCs w:val="28"/>
        </w:rPr>
        <w:t xml:space="preserve">: </w:t>
      </w:r>
    </w:p>
    <w:p w:rsidR="00350D3C" w:rsidRPr="00350D3C" w:rsidRDefault="00350D3C" w:rsidP="00350D3C">
      <w:pPr>
        <w:jc w:val="both"/>
        <w:rPr>
          <w:sz w:val="28"/>
          <w:szCs w:val="28"/>
        </w:rPr>
      </w:pPr>
      <w:r w:rsidRPr="00350D3C">
        <w:rPr>
          <w:sz w:val="28"/>
          <w:szCs w:val="28"/>
        </w:rPr>
        <w:t>— в качестве предпочтительной основы режима для ПКП ВИЧ-инфекции рекомендуется TDF</w:t>
      </w:r>
      <w:r w:rsidR="00E03AA3">
        <w:rPr>
          <w:sz w:val="28"/>
          <w:szCs w:val="28"/>
        </w:rPr>
        <w:t>(=</w:t>
      </w:r>
      <w:proofErr w:type="spellStart"/>
      <w:r w:rsidR="00E03AA3">
        <w:rPr>
          <w:sz w:val="28"/>
          <w:szCs w:val="28"/>
        </w:rPr>
        <w:t>Тенофовир</w:t>
      </w:r>
      <w:proofErr w:type="spellEnd"/>
      <w:r w:rsidR="00E03AA3">
        <w:rPr>
          <w:sz w:val="28"/>
          <w:szCs w:val="28"/>
        </w:rPr>
        <w:t>)</w:t>
      </w:r>
      <w:r w:rsidRPr="00350D3C">
        <w:rPr>
          <w:sz w:val="28"/>
          <w:szCs w:val="28"/>
        </w:rPr>
        <w:t>+3TC</w:t>
      </w:r>
      <w:r w:rsidR="00E03AA3">
        <w:rPr>
          <w:sz w:val="28"/>
          <w:szCs w:val="28"/>
        </w:rPr>
        <w:t>(=</w:t>
      </w:r>
      <w:proofErr w:type="spellStart"/>
      <w:r w:rsidR="00E03AA3">
        <w:rPr>
          <w:sz w:val="28"/>
          <w:szCs w:val="28"/>
        </w:rPr>
        <w:t>Ламивудин</w:t>
      </w:r>
      <w:proofErr w:type="spellEnd"/>
      <w:r w:rsidR="00E03AA3">
        <w:rPr>
          <w:sz w:val="28"/>
          <w:szCs w:val="28"/>
        </w:rPr>
        <w:t>)</w:t>
      </w:r>
      <w:r w:rsidRPr="00350D3C">
        <w:rPr>
          <w:sz w:val="28"/>
          <w:szCs w:val="28"/>
        </w:rPr>
        <w:t xml:space="preserve"> или TDF</w:t>
      </w:r>
      <w:r w:rsidR="00E03AA3">
        <w:rPr>
          <w:sz w:val="28"/>
          <w:szCs w:val="28"/>
        </w:rPr>
        <w:t>(=</w:t>
      </w:r>
      <w:proofErr w:type="spellStart"/>
      <w:r w:rsidR="00E03AA3">
        <w:rPr>
          <w:sz w:val="28"/>
          <w:szCs w:val="28"/>
        </w:rPr>
        <w:t>Тенофовир</w:t>
      </w:r>
      <w:proofErr w:type="spellEnd"/>
      <w:r w:rsidR="00E03AA3">
        <w:rPr>
          <w:sz w:val="28"/>
          <w:szCs w:val="28"/>
        </w:rPr>
        <w:t>)</w:t>
      </w:r>
      <w:r w:rsidRPr="00350D3C">
        <w:rPr>
          <w:sz w:val="28"/>
          <w:szCs w:val="28"/>
        </w:rPr>
        <w:t>+FTC</w:t>
      </w:r>
      <w:r w:rsidR="00E03AA3">
        <w:rPr>
          <w:sz w:val="28"/>
          <w:szCs w:val="28"/>
        </w:rPr>
        <w:t xml:space="preserve"> (=</w:t>
      </w:r>
      <w:proofErr w:type="spellStart"/>
      <w:r w:rsidR="00E03AA3">
        <w:rPr>
          <w:sz w:val="28"/>
          <w:szCs w:val="28"/>
        </w:rPr>
        <w:t>Эмтрицитабин</w:t>
      </w:r>
      <w:proofErr w:type="spellEnd"/>
      <w:r w:rsidR="00E03AA3">
        <w:rPr>
          <w:sz w:val="28"/>
          <w:szCs w:val="28"/>
        </w:rPr>
        <w:t>)</w:t>
      </w:r>
      <w:r w:rsidRPr="00350D3C">
        <w:rPr>
          <w:sz w:val="28"/>
          <w:szCs w:val="28"/>
        </w:rPr>
        <w:t xml:space="preserve">; </w:t>
      </w:r>
    </w:p>
    <w:p w:rsidR="00350D3C" w:rsidRPr="00350D3C" w:rsidRDefault="00350D3C" w:rsidP="00350D3C">
      <w:pPr>
        <w:jc w:val="both"/>
        <w:rPr>
          <w:sz w:val="28"/>
          <w:szCs w:val="28"/>
        </w:rPr>
      </w:pPr>
      <w:r w:rsidRPr="00350D3C">
        <w:rPr>
          <w:sz w:val="28"/>
          <w:szCs w:val="28"/>
        </w:rPr>
        <w:t xml:space="preserve">— в качестве предпочтительного третьего препарата для ПКП ВИЧ рекомендуется DTG </w:t>
      </w:r>
      <w:r w:rsidR="00E03AA3">
        <w:rPr>
          <w:sz w:val="28"/>
          <w:szCs w:val="28"/>
        </w:rPr>
        <w:t>(=</w:t>
      </w:r>
      <w:proofErr w:type="spellStart"/>
      <w:r w:rsidR="00E03AA3">
        <w:rPr>
          <w:sz w:val="28"/>
          <w:szCs w:val="28"/>
        </w:rPr>
        <w:t>Долутегравир</w:t>
      </w:r>
      <w:proofErr w:type="spellEnd"/>
      <w:r w:rsidR="00E03AA3">
        <w:rPr>
          <w:sz w:val="28"/>
          <w:szCs w:val="28"/>
        </w:rPr>
        <w:t>)</w:t>
      </w:r>
      <w:r w:rsidRPr="00350D3C">
        <w:rPr>
          <w:sz w:val="28"/>
          <w:szCs w:val="28"/>
        </w:rPr>
        <w:t>[31] (А</w:t>
      </w:r>
      <w:proofErr w:type="gramStart"/>
      <w:r w:rsidRPr="00350D3C">
        <w:rPr>
          <w:sz w:val="28"/>
          <w:szCs w:val="28"/>
        </w:rPr>
        <w:t>1</w:t>
      </w:r>
      <w:proofErr w:type="gramEnd"/>
      <w:r w:rsidRPr="00350D3C">
        <w:rPr>
          <w:sz w:val="28"/>
          <w:szCs w:val="28"/>
        </w:rPr>
        <w:t xml:space="preserve">); </w:t>
      </w:r>
    </w:p>
    <w:p w:rsidR="00350D3C" w:rsidRPr="00350D3C" w:rsidRDefault="00350D3C" w:rsidP="00350D3C">
      <w:pPr>
        <w:jc w:val="both"/>
        <w:rPr>
          <w:sz w:val="28"/>
          <w:szCs w:val="28"/>
        </w:rPr>
      </w:pPr>
      <w:r w:rsidRPr="00350D3C">
        <w:rPr>
          <w:sz w:val="28"/>
          <w:szCs w:val="28"/>
        </w:rPr>
        <w:t>— при условии доступности ATV/r</w:t>
      </w:r>
      <w:r w:rsidR="00E03AA3">
        <w:rPr>
          <w:sz w:val="28"/>
          <w:szCs w:val="28"/>
        </w:rPr>
        <w:t xml:space="preserve"> (=</w:t>
      </w:r>
      <w:proofErr w:type="spellStart"/>
      <w:r w:rsidR="00E03AA3">
        <w:rPr>
          <w:sz w:val="28"/>
          <w:szCs w:val="28"/>
        </w:rPr>
        <w:t>Атазанавир</w:t>
      </w:r>
      <w:proofErr w:type="spellEnd"/>
      <w:r w:rsidR="00E03AA3">
        <w:rPr>
          <w:sz w:val="28"/>
          <w:szCs w:val="28"/>
        </w:rPr>
        <w:t>)</w:t>
      </w:r>
      <w:r w:rsidRPr="00350D3C">
        <w:rPr>
          <w:sz w:val="28"/>
          <w:szCs w:val="28"/>
        </w:rPr>
        <w:t>, DRV/r</w:t>
      </w:r>
      <w:r w:rsidR="00E03AA3">
        <w:rPr>
          <w:sz w:val="28"/>
          <w:szCs w:val="28"/>
        </w:rPr>
        <w:t>(=</w:t>
      </w:r>
      <w:proofErr w:type="spellStart"/>
      <w:r w:rsidR="00E03AA3">
        <w:rPr>
          <w:sz w:val="28"/>
          <w:szCs w:val="28"/>
        </w:rPr>
        <w:t>Дарунавир</w:t>
      </w:r>
      <w:proofErr w:type="spellEnd"/>
      <w:r w:rsidR="00E03AA3">
        <w:rPr>
          <w:sz w:val="28"/>
          <w:szCs w:val="28"/>
        </w:rPr>
        <w:t>)</w:t>
      </w:r>
      <w:r w:rsidRPr="00350D3C">
        <w:rPr>
          <w:sz w:val="28"/>
          <w:szCs w:val="28"/>
        </w:rPr>
        <w:t>, LPV/r</w:t>
      </w:r>
      <w:r w:rsidR="00E03AA3">
        <w:rPr>
          <w:sz w:val="28"/>
          <w:szCs w:val="28"/>
        </w:rPr>
        <w:t xml:space="preserve"> (=Лопинавир/ритонавир)</w:t>
      </w:r>
      <w:r w:rsidRPr="00350D3C">
        <w:rPr>
          <w:sz w:val="28"/>
          <w:szCs w:val="28"/>
        </w:rPr>
        <w:t>, RAL</w:t>
      </w:r>
      <w:r w:rsidR="00E03AA3">
        <w:rPr>
          <w:sz w:val="28"/>
          <w:szCs w:val="28"/>
        </w:rPr>
        <w:t xml:space="preserve"> (=Ралтегравир)</w:t>
      </w:r>
      <w:r w:rsidRPr="00350D3C">
        <w:rPr>
          <w:sz w:val="28"/>
          <w:szCs w:val="28"/>
        </w:rPr>
        <w:t xml:space="preserve"> могут рассматриваться как альтернативные варианты третьего препарата для ПКП ВИЧ. </w:t>
      </w:r>
    </w:p>
    <w:p w:rsidR="00350D3C" w:rsidRPr="00350D3C" w:rsidRDefault="00350D3C" w:rsidP="00350D3C">
      <w:pPr>
        <w:jc w:val="both"/>
        <w:rPr>
          <w:sz w:val="28"/>
          <w:szCs w:val="28"/>
        </w:rPr>
      </w:pPr>
      <w:r w:rsidRPr="00350D3C">
        <w:rPr>
          <w:b/>
          <w:bCs/>
          <w:sz w:val="28"/>
          <w:szCs w:val="28"/>
        </w:rPr>
        <w:t xml:space="preserve">1.1.4. Наблюдение за пострадавшими и лицами, получившими ПКП ВИЧ </w:t>
      </w:r>
    </w:p>
    <w:p w:rsidR="00350D3C" w:rsidRPr="00350D3C" w:rsidRDefault="00350D3C" w:rsidP="00350D3C">
      <w:pPr>
        <w:jc w:val="both"/>
        <w:rPr>
          <w:sz w:val="28"/>
          <w:szCs w:val="28"/>
        </w:rPr>
      </w:pPr>
      <w:proofErr w:type="gramStart"/>
      <w:r w:rsidRPr="00350D3C">
        <w:rPr>
          <w:sz w:val="28"/>
          <w:szCs w:val="28"/>
        </w:rPr>
        <w:t xml:space="preserve"> </w:t>
      </w:r>
      <w:r w:rsidRPr="00350D3C">
        <w:rPr>
          <w:b/>
          <w:bCs/>
          <w:sz w:val="28"/>
          <w:szCs w:val="28"/>
        </w:rPr>
        <w:t xml:space="preserve">Рекомендуется </w:t>
      </w:r>
      <w:r w:rsidRPr="00350D3C">
        <w:rPr>
          <w:sz w:val="28"/>
          <w:szCs w:val="28"/>
        </w:rPr>
        <w:t>врачам, ответственным за наблюдение ВИЧ-инфицированных и / или врачам МО, ответственным за наблюдение контактных и / или врачам МО, где произошла аварийная ситуация</w:t>
      </w:r>
      <w:r w:rsidRPr="00350D3C">
        <w:rPr>
          <w:b/>
          <w:bCs/>
          <w:i/>
          <w:iCs/>
          <w:sz w:val="28"/>
          <w:szCs w:val="28"/>
        </w:rPr>
        <w:t xml:space="preserve">, </w:t>
      </w:r>
      <w:r w:rsidRPr="00350D3C">
        <w:rPr>
          <w:sz w:val="28"/>
          <w:szCs w:val="28"/>
        </w:rPr>
        <w:t xml:space="preserve">диспансерное наблюдение за пострадавшими и лицами, получившими ПКП ВИЧ, обеспечение профилактических мероприятий при необходимости [190, 191, 192, 194, 195, 196, 197] (5C) </w:t>
      </w:r>
      <w:proofErr w:type="gramEnd"/>
    </w:p>
    <w:p w:rsidR="00350D3C" w:rsidRPr="00350D3C" w:rsidRDefault="00350D3C" w:rsidP="00350D3C">
      <w:pPr>
        <w:jc w:val="both"/>
        <w:rPr>
          <w:sz w:val="28"/>
          <w:szCs w:val="28"/>
        </w:rPr>
      </w:pPr>
      <w:r w:rsidRPr="00350D3C">
        <w:rPr>
          <w:sz w:val="28"/>
          <w:szCs w:val="28"/>
        </w:rPr>
        <w:lastRenderedPageBreak/>
        <w:t xml:space="preserve"> </w:t>
      </w:r>
      <w:r w:rsidRPr="00350D3C">
        <w:rPr>
          <w:b/>
          <w:bCs/>
          <w:sz w:val="28"/>
          <w:szCs w:val="28"/>
        </w:rPr>
        <w:t xml:space="preserve">Рекомендуется </w:t>
      </w:r>
      <w:r w:rsidRPr="00350D3C">
        <w:rPr>
          <w:sz w:val="28"/>
          <w:szCs w:val="28"/>
        </w:rPr>
        <w:t xml:space="preserve">врачам, ответственным за наблюдение ВИЧ-инфицированных и / или врачам МО, ответственным за наблюдение контактных и / или врачам МО, где произошла аварийная ситуация, тестирование на ВИЧ в день аварийной ситуации и через 1, 3, 6, 12 </w:t>
      </w:r>
      <w:proofErr w:type="spellStart"/>
      <w:proofErr w:type="gramStart"/>
      <w:r w:rsidRPr="00350D3C">
        <w:rPr>
          <w:sz w:val="28"/>
          <w:szCs w:val="28"/>
        </w:rPr>
        <w:t>мес</w:t>
      </w:r>
      <w:proofErr w:type="spellEnd"/>
      <w:proofErr w:type="gramEnd"/>
      <w:r w:rsidRPr="00350D3C">
        <w:rPr>
          <w:sz w:val="28"/>
          <w:szCs w:val="28"/>
        </w:rPr>
        <w:t xml:space="preserve"> после контакта [190, 191, 192, 193] (5C). </w:t>
      </w:r>
    </w:p>
    <w:p w:rsidR="00350D3C" w:rsidRPr="00350D3C" w:rsidRDefault="00350D3C" w:rsidP="00350D3C">
      <w:pPr>
        <w:jc w:val="both"/>
        <w:rPr>
          <w:sz w:val="28"/>
          <w:szCs w:val="28"/>
        </w:rPr>
      </w:pPr>
      <w:r w:rsidRPr="00350D3C">
        <w:rPr>
          <w:sz w:val="28"/>
          <w:szCs w:val="28"/>
        </w:rPr>
        <w:t xml:space="preserve"> Рекомендуется врачам, ответственным за наблюдение ВИЧ-инфицированных, при заражении ВИЧ контактного лица, обеспечение его АРВП [37, 92, 146, 198, 199] (1A). </w:t>
      </w:r>
    </w:p>
    <w:p w:rsidR="00350D3C" w:rsidRPr="00350D3C" w:rsidRDefault="00350D3C" w:rsidP="00350D3C">
      <w:pPr>
        <w:jc w:val="both"/>
        <w:rPr>
          <w:sz w:val="28"/>
          <w:szCs w:val="28"/>
        </w:rPr>
      </w:pPr>
    </w:p>
    <w:p w:rsidR="00350D3C" w:rsidRPr="00350D3C" w:rsidRDefault="00350D3C" w:rsidP="00350D3C">
      <w:pPr>
        <w:jc w:val="both"/>
        <w:rPr>
          <w:sz w:val="28"/>
          <w:szCs w:val="28"/>
        </w:rPr>
      </w:pPr>
      <w:r w:rsidRPr="00350D3C">
        <w:rPr>
          <w:b/>
          <w:bCs/>
          <w:sz w:val="28"/>
          <w:szCs w:val="28"/>
        </w:rPr>
        <w:t xml:space="preserve">1.1.5. Дополнительные требования при проведении ПКП медработникам </w:t>
      </w:r>
    </w:p>
    <w:p w:rsidR="00350D3C" w:rsidRPr="00350D3C" w:rsidRDefault="00350D3C" w:rsidP="00350D3C">
      <w:pPr>
        <w:jc w:val="both"/>
        <w:rPr>
          <w:sz w:val="28"/>
          <w:szCs w:val="28"/>
        </w:rPr>
      </w:pPr>
      <w:r w:rsidRPr="00350D3C">
        <w:rPr>
          <w:sz w:val="28"/>
          <w:szCs w:val="28"/>
        </w:rPr>
        <w:t xml:space="preserve">Администрации МО в случае, если авария связана с оказанием медицинской помощи ВИЧ-инфицированным, обязана незамедлительно предпринимать действия по регистрации аварийной ситуации и проводить комплект мероприятий по оказанию первичной помощи пострадавшему, а также организовать предоставление контактному лицу консультации врача-инфекциониста (при его отсутствии, а также выходные и праздничные дни – дежурного врача): </w:t>
      </w:r>
    </w:p>
    <w:p w:rsidR="00350D3C" w:rsidRPr="00350D3C" w:rsidRDefault="00350D3C" w:rsidP="00350D3C">
      <w:pPr>
        <w:jc w:val="both"/>
        <w:rPr>
          <w:sz w:val="28"/>
          <w:szCs w:val="28"/>
        </w:rPr>
      </w:pPr>
      <w:r w:rsidRPr="00350D3C">
        <w:rPr>
          <w:sz w:val="28"/>
          <w:szCs w:val="28"/>
        </w:rPr>
        <w:t xml:space="preserve">— сотрудники МО должны незамедлительно сообщать о каждом аварийном случае руководителю подразделения, его заместителю или вышестоящему руководителю; </w:t>
      </w:r>
    </w:p>
    <w:p w:rsidR="00350D3C" w:rsidRPr="00350D3C" w:rsidRDefault="00350D3C" w:rsidP="00350D3C">
      <w:pPr>
        <w:jc w:val="both"/>
        <w:rPr>
          <w:sz w:val="28"/>
          <w:szCs w:val="28"/>
        </w:rPr>
      </w:pPr>
      <w:r w:rsidRPr="00350D3C">
        <w:rPr>
          <w:sz w:val="28"/>
          <w:szCs w:val="28"/>
        </w:rPr>
        <w:t xml:space="preserve">— в соответствии с установленными требованиями уполномоченное лицо МО проводит оформление аварийной ситуации, связанной с риском инфицирования ВИЧ при оказании медицинской помощи; </w:t>
      </w:r>
    </w:p>
    <w:p w:rsidR="00350D3C" w:rsidRPr="00350D3C" w:rsidRDefault="00350D3C" w:rsidP="00350D3C">
      <w:pPr>
        <w:jc w:val="both"/>
        <w:rPr>
          <w:sz w:val="28"/>
          <w:szCs w:val="28"/>
        </w:rPr>
      </w:pPr>
      <w:r w:rsidRPr="00350D3C">
        <w:rPr>
          <w:sz w:val="28"/>
          <w:szCs w:val="28"/>
        </w:rPr>
        <w:t xml:space="preserve">— травмы, полученные медработниками, должны учитываться в каждой МО и актироваться как несчастный случай на производстве с составлением Акта о несчастном случае на производстве; </w:t>
      </w:r>
    </w:p>
    <w:p w:rsidR="00350D3C" w:rsidRPr="00350D3C" w:rsidRDefault="00350D3C" w:rsidP="00350D3C">
      <w:pPr>
        <w:jc w:val="both"/>
        <w:rPr>
          <w:sz w:val="28"/>
          <w:szCs w:val="28"/>
        </w:rPr>
      </w:pPr>
      <w:r w:rsidRPr="00350D3C">
        <w:rPr>
          <w:sz w:val="28"/>
          <w:szCs w:val="28"/>
        </w:rPr>
        <w:t xml:space="preserve">— уполномоченное лицо МО заполняет Журнал регистрации несчастных случаев на производстве; </w:t>
      </w:r>
    </w:p>
    <w:p w:rsidR="00350D3C" w:rsidRPr="00350D3C" w:rsidRDefault="00350D3C" w:rsidP="00350D3C">
      <w:pPr>
        <w:jc w:val="both"/>
        <w:rPr>
          <w:sz w:val="28"/>
          <w:szCs w:val="28"/>
        </w:rPr>
      </w:pPr>
      <w:r w:rsidRPr="00350D3C">
        <w:rPr>
          <w:sz w:val="28"/>
          <w:szCs w:val="28"/>
        </w:rPr>
        <w:t xml:space="preserve">— уполномоченное лицо МО организовывает проведение </w:t>
      </w:r>
      <w:proofErr w:type="spellStart"/>
      <w:r w:rsidRPr="00350D3C">
        <w:rPr>
          <w:sz w:val="28"/>
          <w:szCs w:val="28"/>
        </w:rPr>
        <w:t>эпидрасследования</w:t>
      </w:r>
      <w:proofErr w:type="spellEnd"/>
      <w:r w:rsidRPr="00350D3C">
        <w:rPr>
          <w:sz w:val="28"/>
          <w:szCs w:val="28"/>
        </w:rPr>
        <w:t xml:space="preserve"> с целью уточнения причины </w:t>
      </w:r>
      <w:proofErr w:type="gramStart"/>
      <w:r w:rsidRPr="00350D3C">
        <w:rPr>
          <w:sz w:val="28"/>
          <w:szCs w:val="28"/>
        </w:rPr>
        <w:t>травмы</w:t>
      </w:r>
      <w:proofErr w:type="gramEnd"/>
      <w:r w:rsidRPr="00350D3C">
        <w:rPr>
          <w:sz w:val="28"/>
          <w:szCs w:val="28"/>
        </w:rPr>
        <w:t xml:space="preserve"> и установить связь причины травмы с исполнением медработником служебных обязанностей; </w:t>
      </w:r>
    </w:p>
    <w:p w:rsidR="00350D3C" w:rsidRPr="00350D3C" w:rsidRDefault="00350D3C" w:rsidP="00350D3C">
      <w:pPr>
        <w:jc w:val="both"/>
        <w:rPr>
          <w:sz w:val="28"/>
          <w:szCs w:val="28"/>
        </w:rPr>
      </w:pPr>
      <w:r w:rsidRPr="00350D3C">
        <w:rPr>
          <w:sz w:val="28"/>
          <w:szCs w:val="28"/>
        </w:rPr>
        <w:lastRenderedPageBreak/>
        <w:t xml:space="preserve">— с целью своевременного оказания помощи контактным, пострадавшим при оказании медицинской помощи, на территории региона обеспечивается поддержание неснижаемого запаса экспресс-тестов для диагностики ВИЧ-инфекции и АРВП, применяемых для ПКП ВИЧ, в уполномоченных МО, с учётом организации круглосуточного доступа к </w:t>
      </w:r>
      <w:proofErr w:type="gramStart"/>
      <w:r w:rsidRPr="00350D3C">
        <w:rPr>
          <w:sz w:val="28"/>
          <w:szCs w:val="28"/>
        </w:rPr>
        <w:t>АРТ</w:t>
      </w:r>
      <w:proofErr w:type="gramEnd"/>
      <w:r w:rsidRPr="00350D3C">
        <w:rPr>
          <w:sz w:val="28"/>
          <w:szCs w:val="28"/>
        </w:rPr>
        <w:t xml:space="preserve"> в течение 2 час после травмы. Препараты должны находиться в месте, доступном для персонала учреждения, в том числе в вечернее и ночное время, выходные и праздничные дни. Функция назначения лекарственных препаратов в указанных случаях возлагается на дежурного врача. </w:t>
      </w:r>
    </w:p>
    <w:p w:rsidR="004C014E" w:rsidRPr="00350D3C" w:rsidRDefault="004C014E" w:rsidP="00350D3C">
      <w:pPr>
        <w:jc w:val="both"/>
        <w:rPr>
          <w:sz w:val="28"/>
          <w:szCs w:val="28"/>
        </w:rPr>
      </w:pPr>
    </w:p>
    <w:sectPr w:rsidR="004C014E" w:rsidRPr="00350D3C" w:rsidSect="00350D3C">
      <w:pgSz w:w="11906" w:h="17338"/>
      <w:pgMar w:top="1555" w:right="991" w:bottom="1135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0C"/>
    <w:rsid w:val="00231635"/>
    <w:rsid w:val="00350D3C"/>
    <w:rsid w:val="004C014E"/>
    <w:rsid w:val="00BD310C"/>
    <w:rsid w:val="00E0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1356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2022-06-08T08:46:00Z</dcterms:created>
  <dcterms:modified xsi:type="dcterms:W3CDTF">2022-06-14T07:09:00Z</dcterms:modified>
</cp:coreProperties>
</file>