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65" w:rsidRPr="005521BF" w:rsidRDefault="00CC5A65" w:rsidP="005521BF">
      <w:pPr>
        <w:jc w:val="center"/>
        <w:rPr>
          <w:b/>
          <w:color w:val="3366FF"/>
          <w:sz w:val="32"/>
          <w:szCs w:val="32"/>
        </w:rPr>
      </w:pPr>
    </w:p>
    <w:p w:rsidR="00B304B7" w:rsidRPr="002E4DD6" w:rsidRDefault="00B304B7" w:rsidP="00B304B7">
      <w:pPr>
        <w:jc w:val="center"/>
        <w:rPr>
          <w:b/>
          <w:color w:val="0000CC"/>
          <w:sz w:val="32"/>
          <w:szCs w:val="32"/>
        </w:rPr>
      </w:pPr>
      <w:r w:rsidRPr="002E4DD6">
        <w:rPr>
          <w:b/>
          <w:color w:val="0000CC"/>
          <w:sz w:val="32"/>
          <w:szCs w:val="32"/>
        </w:rPr>
        <w:t>Эпидемическая ситуация по ВИЧ-инфекции в мире</w:t>
      </w:r>
    </w:p>
    <w:p w:rsidR="00B304B7" w:rsidRPr="002E4DD6" w:rsidRDefault="00B304B7" w:rsidP="00B304B7">
      <w:pPr>
        <w:jc w:val="center"/>
        <w:rPr>
          <w:b/>
          <w:color w:val="0000CC"/>
          <w:sz w:val="32"/>
          <w:szCs w:val="32"/>
        </w:rPr>
      </w:pPr>
      <w:r w:rsidRPr="002E4DD6">
        <w:rPr>
          <w:b/>
          <w:color w:val="0000CC"/>
          <w:sz w:val="32"/>
          <w:szCs w:val="32"/>
        </w:rPr>
        <w:t>Глобальный информационный бюллетень, ЮНЕЙДС, 201</w:t>
      </w:r>
      <w:r>
        <w:rPr>
          <w:b/>
          <w:color w:val="0000CC"/>
          <w:sz w:val="32"/>
          <w:szCs w:val="32"/>
        </w:rPr>
        <w:t>7</w:t>
      </w:r>
      <w:r w:rsidRPr="002E4DD6">
        <w:rPr>
          <w:b/>
          <w:color w:val="0000CC"/>
          <w:sz w:val="32"/>
          <w:szCs w:val="32"/>
        </w:rPr>
        <w:t xml:space="preserve"> год</w:t>
      </w:r>
    </w:p>
    <w:p w:rsidR="00B304B7" w:rsidRPr="002E4DD6" w:rsidRDefault="00B304B7" w:rsidP="00B304B7">
      <w:pPr>
        <w:keepNext/>
        <w:keepLines/>
        <w:spacing w:line="280" w:lineRule="exact"/>
        <w:jc w:val="center"/>
        <w:rPr>
          <w:rStyle w:val="25"/>
          <w:b w:val="0"/>
          <w:bCs w:val="0"/>
          <w:color w:val="0000CC"/>
        </w:rPr>
      </w:pPr>
      <w:bookmarkStart w:id="0" w:name="bookmark3"/>
    </w:p>
    <w:bookmarkEnd w:id="0"/>
    <w:p w:rsidR="00B304B7" w:rsidRPr="00BD7A51" w:rsidRDefault="00B304B7" w:rsidP="00B304B7">
      <w:pPr>
        <w:pStyle w:val="22"/>
        <w:spacing w:before="0" w:line="240" w:lineRule="auto"/>
        <w:jc w:val="center"/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</w:pPr>
      <w:r w:rsidRPr="002E4DD6">
        <w:rPr>
          <w:rFonts w:ascii="Times New Roman" w:hAnsi="Times New Roman" w:cs="Times New Roman"/>
          <w:b w:val="0"/>
          <w:color w:val="0000CC"/>
          <w:sz w:val="28"/>
          <w:szCs w:val="28"/>
        </w:rPr>
        <w:t>36,</w:t>
      </w:r>
      <w:r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  <w:t>9</w:t>
      </w:r>
      <w:r w:rsidRPr="002E4DD6">
        <w:rPr>
          <w:rFonts w:ascii="Times New Roman" w:hAnsi="Times New Roman" w:cs="Times New Roman"/>
          <w:b w:val="0"/>
          <w:color w:val="0000CC"/>
          <w:sz w:val="28"/>
          <w:szCs w:val="28"/>
        </w:rPr>
        <w:t xml:space="preserve"> миллиона человек во всем мире жили с ВИЧ</w:t>
      </w:r>
      <w:r w:rsidR="00BD7A51"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  <w:t xml:space="preserve"> в 2017 году</w:t>
      </w:r>
    </w:p>
    <w:p w:rsidR="00B304B7" w:rsidRPr="002E4DD6" w:rsidRDefault="00B304B7" w:rsidP="00B304B7">
      <w:pPr>
        <w:pStyle w:val="22"/>
        <w:spacing w:before="0" w:line="240" w:lineRule="auto"/>
        <w:jc w:val="center"/>
        <w:rPr>
          <w:rFonts w:ascii="Times New Roman" w:hAnsi="Times New Roman" w:cs="Times New Roman"/>
          <w:b w:val="0"/>
          <w:color w:val="0000CC"/>
          <w:sz w:val="28"/>
          <w:szCs w:val="28"/>
        </w:rPr>
      </w:pPr>
      <w:r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  <w:t>1</w:t>
      </w:r>
      <w:r w:rsidRPr="002E4DD6"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  <w:t>8</w:t>
      </w:r>
      <w:r w:rsidRPr="002E4DD6">
        <w:rPr>
          <w:rFonts w:ascii="Times New Roman" w:hAnsi="Times New Roman" w:cs="Times New Roman"/>
          <w:b w:val="0"/>
          <w:color w:val="0000CC"/>
          <w:sz w:val="28"/>
          <w:szCs w:val="28"/>
        </w:rPr>
        <w:t xml:space="preserve"> миллиона человек заразились ВИЧ за </w:t>
      </w:r>
      <w:r w:rsidR="00BD7A51"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  <w:t xml:space="preserve">2017 </w:t>
      </w:r>
      <w:r w:rsidRPr="002E4DD6">
        <w:rPr>
          <w:rFonts w:ascii="Times New Roman" w:hAnsi="Times New Roman" w:cs="Times New Roman"/>
          <w:b w:val="0"/>
          <w:color w:val="0000CC"/>
          <w:sz w:val="28"/>
          <w:szCs w:val="28"/>
        </w:rPr>
        <w:t>год</w:t>
      </w:r>
    </w:p>
    <w:p w:rsidR="00B304B7" w:rsidRDefault="00B304B7" w:rsidP="00B304B7">
      <w:pPr>
        <w:pStyle w:val="22"/>
        <w:spacing w:before="0" w:line="240" w:lineRule="auto"/>
        <w:jc w:val="center"/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  <w:t>940 000</w:t>
      </w:r>
      <w:r w:rsidRPr="002E4DD6">
        <w:rPr>
          <w:rFonts w:ascii="Times New Roman" w:hAnsi="Times New Roman" w:cs="Times New Roman"/>
          <w:b w:val="0"/>
          <w:color w:val="0000CC"/>
          <w:sz w:val="28"/>
          <w:szCs w:val="28"/>
        </w:rPr>
        <w:t xml:space="preserve"> человек умерли от </w:t>
      </w:r>
      <w:r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  <w:t>сопутствующих</w:t>
      </w:r>
      <w:r w:rsidRPr="00B304B7">
        <w:rPr>
          <w:rFonts w:ascii="Times New Roman" w:hAnsi="Times New Roman" w:cs="Times New Roman"/>
          <w:b w:val="0"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CC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  <w:t xml:space="preserve">ПИДу </w:t>
      </w:r>
      <w:r w:rsidRPr="002E4DD6">
        <w:rPr>
          <w:rFonts w:ascii="Times New Roman" w:hAnsi="Times New Roman" w:cs="Times New Roman"/>
          <w:b w:val="0"/>
          <w:color w:val="0000CC"/>
          <w:sz w:val="28"/>
          <w:szCs w:val="28"/>
        </w:rPr>
        <w:t>болезней</w:t>
      </w:r>
      <w:r w:rsidR="00BD7A51"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  <w:t xml:space="preserve"> в 2017 году</w:t>
      </w:r>
      <w:r w:rsidRPr="002E4DD6">
        <w:rPr>
          <w:rFonts w:ascii="Times New Roman" w:hAnsi="Times New Roman" w:cs="Times New Roman"/>
          <w:b w:val="0"/>
          <w:color w:val="0000CC"/>
          <w:sz w:val="28"/>
          <w:szCs w:val="28"/>
        </w:rPr>
        <w:t xml:space="preserve"> </w:t>
      </w:r>
    </w:p>
    <w:p w:rsidR="00B304B7" w:rsidRPr="00897B79" w:rsidRDefault="00B304B7" w:rsidP="00B304B7">
      <w:pPr>
        <w:pStyle w:val="22"/>
        <w:spacing w:before="0" w:line="240" w:lineRule="auto"/>
        <w:jc w:val="center"/>
        <w:rPr>
          <w:rFonts w:ascii="Times New Roman" w:hAnsi="Times New Roman" w:cs="Times New Roman"/>
          <w:b w:val="0"/>
          <w:color w:val="0000CC"/>
          <w:sz w:val="28"/>
          <w:szCs w:val="28"/>
          <w:lang w:val="ru-RU"/>
        </w:rPr>
      </w:pPr>
    </w:p>
    <w:p w:rsidR="00B304B7" w:rsidRPr="007F1C5D" w:rsidRDefault="00B304B7" w:rsidP="00B304B7">
      <w:pPr>
        <w:keepNext/>
        <w:keepLines/>
        <w:spacing w:line="220" w:lineRule="exact"/>
        <w:jc w:val="both"/>
        <w:rPr>
          <w:b/>
        </w:rPr>
      </w:pPr>
      <w:bookmarkStart w:id="1" w:name="bookmark5"/>
      <w:r w:rsidRPr="007F1C5D"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  <w:t>Люди, живущие с ВИЧ</w:t>
      </w:r>
      <w:bookmarkEnd w:id="1"/>
    </w:p>
    <w:p w:rsidR="00B304B7" w:rsidRPr="007F1C5D" w:rsidRDefault="00B304B7" w:rsidP="00B304B7">
      <w:pPr>
        <w:pStyle w:val="22"/>
        <w:numPr>
          <w:ilvl w:val="0"/>
          <w:numId w:val="4"/>
        </w:numPr>
        <w:tabs>
          <w:tab w:val="left" w:pos="755"/>
        </w:tabs>
        <w:spacing w:before="0" w:line="240" w:lineRule="auto"/>
        <w:ind w:left="538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1C5D">
        <w:rPr>
          <w:rFonts w:ascii="Times New Roman" w:hAnsi="Times New Roman" w:cs="Times New Roman"/>
          <w:b w:val="0"/>
          <w:sz w:val="24"/>
          <w:szCs w:val="24"/>
        </w:rPr>
        <w:t>В 201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7</w:t>
      </w:r>
      <w:r w:rsidRPr="007F1C5D">
        <w:rPr>
          <w:rFonts w:ascii="Times New Roman" w:hAnsi="Times New Roman" w:cs="Times New Roman"/>
          <w:b w:val="0"/>
          <w:sz w:val="24"/>
          <w:szCs w:val="24"/>
        </w:rPr>
        <w:t xml:space="preserve"> году число людей, живущих с ВИЧ, составляло 36,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9</w:t>
      </w:r>
      <w:r w:rsidRPr="007F1C5D">
        <w:rPr>
          <w:rFonts w:ascii="Times New Roman" w:hAnsi="Times New Roman" w:cs="Times New Roman"/>
          <w:b w:val="0"/>
          <w:sz w:val="24"/>
          <w:szCs w:val="24"/>
        </w:rPr>
        <w:t xml:space="preserve"> миллиона</w:t>
      </w:r>
      <w:r w:rsidRPr="007F1C5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человек</w:t>
      </w:r>
      <w:r w:rsidRPr="007F1C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04B7" w:rsidRPr="007F1C5D" w:rsidRDefault="00B304B7" w:rsidP="00B304B7">
      <w:pPr>
        <w:pStyle w:val="22"/>
        <w:numPr>
          <w:ilvl w:val="0"/>
          <w:numId w:val="4"/>
        </w:numPr>
        <w:tabs>
          <w:tab w:val="left" w:pos="755"/>
        </w:tabs>
        <w:spacing w:before="0" w:line="240" w:lineRule="auto"/>
        <w:ind w:left="538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1C5D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7F1C5D">
        <w:rPr>
          <w:rFonts w:ascii="Times New Roman" w:hAnsi="Times New Roman" w:cs="Times New Roman"/>
          <w:b w:val="0"/>
          <w:sz w:val="24"/>
          <w:szCs w:val="24"/>
          <w:lang w:val="ru-RU"/>
        </w:rPr>
        <w:t>момента начала эпидемии</w:t>
      </w:r>
      <w:r w:rsidRPr="007F1C5D">
        <w:rPr>
          <w:rFonts w:ascii="Times New Roman" w:hAnsi="Times New Roman" w:cs="Times New Roman"/>
          <w:b w:val="0"/>
          <w:sz w:val="24"/>
          <w:szCs w:val="24"/>
        </w:rPr>
        <w:t xml:space="preserve"> примерно </w:t>
      </w:r>
      <w:r w:rsidRPr="007F1C5D">
        <w:rPr>
          <w:rFonts w:ascii="Times New Roman" w:hAnsi="Times New Roman" w:cs="Times New Roman"/>
          <w:b w:val="0"/>
          <w:sz w:val="24"/>
          <w:szCs w:val="24"/>
          <w:lang w:val="ru-RU"/>
        </w:rPr>
        <w:t>78,0</w:t>
      </w:r>
      <w:r w:rsidRPr="007F1C5D">
        <w:rPr>
          <w:rFonts w:ascii="Times New Roman" w:hAnsi="Times New Roman" w:cs="Times New Roman"/>
          <w:b w:val="0"/>
          <w:sz w:val="24"/>
          <w:szCs w:val="24"/>
        </w:rPr>
        <w:t xml:space="preserve"> миллион</w:t>
      </w:r>
      <w:r w:rsidRPr="007F1C5D">
        <w:rPr>
          <w:rFonts w:ascii="Times New Roman" w:hAnsi="Times New Roman" w:cs="Times New Roman"/>
          <w:b w:val="0"/>
          <w:sz w:val="24"/>
          <w:szCs w:val="24"/>
          <w:lang w:val="ru-RU"/>
        </w:rPr>
        <w:t>ов</w:t>
      </w:r>
      <w:r w:rsidRPr="007F1C5D">
        <w:rPr>
          <w:rFonts w:ascii="Times New Roman" w:hAnsi="Times New Roman" w:cs="Times New Roman"/>
          <w:b w:val="0"/>
          <w:sz w:val="24"/>
          <w:szCs w:val="24"/>
        </w:rPr>
        <w:t xml:space="preserve"> человек </w:t>
      </w:r>
      <w:r w:rsidRPr="007F1C5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были инфицированы </w:t>
      </w:r>
      <w:r w:rsidRPr="007F1C5D">
        <w:rPr>
          <w:rFonts w:ascii="Times New Roman" w:hAnsi="Times New Roman" w:cs="Times New Roman"/>
          <w:b w:val="0"/>
          <w:sz w:val="24"/>
          <w:szCs w:val="24"/>
        </w:rPr>
        <w:t xml:space="preserve">ВИЧ и </w:t>
      </w:r>
      <w:r w:rsidRPr="007F1C5D">
        <w:rPr>
          <w:rFonts w:ascii="Times New Roman" w:hAnsi="Times New Roman" w:cs="Times New Roman"/>
          <w:b w:val="0"/>
          <w:sz w:val="24"/>
          <w:szCs w:val="24"/>
          <w:lang w:val="ru-RU"/>
        </w:rPr>
        <w:t>более 3</w:t>
      </w:r>
      <w:r w:rsidRPr="007F1C5D">
        <w:rPr>
          <w:rFonts w:ascii="Times New Roman" w:hAnsi="Times New Roman" w:cs="Times New Roman"/>
          <w:b w:val="0"/>
          <w:sz w:val="24"/>
          <w:szCs w:val="24"/>
        </w:rPr>
        <w:t>5,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  <w:r w:rsidRPr="007F1C5D">
        <w:rPr>
          <w:rFonts w:ascii="Times New Roman" w:hAnsi="Times New Roman" w:cs="Times New Roman"/>
          <w:b w:val="0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Pr="007F1C5D">
        <w:rPr>
          <w:rFonts w:ascii="Times New Roman" w:hAnsi="Times New Roman" w:cs="Times New Roman"/>
          <w:b w:val="0"/>
          <w:sz w:val="24"/>
          <w:szCs w:val="24"/>
        </w:rPr>
        <w:t xml:space="preserve"> человек умерли от болезней, связанных со СПИДом.</w:t>
      </w:r>
    </w:p>
    <w:p w:rsidR="00B304B7" w:rsidRPr="007F1C5D" w:rsidRDefault="00B304B7" w:rsidP="00B304B7">
      <w:pPr>
        <w:pStyle w:val="Default"/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bookmark6"/>
      <w:r w:rsidRPr="007F1C5D"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  <w:t xml:space="preserve">Новые случаи </w:t>
      </w:r>
      <w:r w:rsidR="009E515C"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  <w:t xml:space="preserve">заражения </w:t>
      </w:r>
      <w:r w:rsidRPr="007F1C5D"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  <w:t>ВИЧ-инфекци</w:t>
      </w:r>
      <w:bookmarkEnd w:id="2"/>
      <w:r w:rsidR="009E515C"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  <w:t>ей</w:t>
      </w:r>
      <w:r w:rsidRPr="007F1C5D">
        <w:rPr>
          <w:color w:val="auto"/>
          <w:sz w:val="22"/>
          <w:szCs w:val="22"/>
        </w:rPr>
        <w:t xml:space="preserve"> </w:t>
      </w:r>
    </w:p>
    <w:p w:rsidR="00B304B7" w:rsidRPr="007F1C5D" w:rsidRDefault="00B304B7" w:rsidP="00B304B7">
      <w:pPr>
        <w:keepNext/>
        <w:keepLines/>
        <w:numPr>
          <w:ilvl w:val="0"/>
          <w:numId w:val="8"/>
        </w:numPr>
        <w:jc w:val="both"/>
      </w:pPr>
      <w:r>
        <w:t>Ч</w:t>
      </w:r>
      <w:r w:rsidRPr="007F1C5D">
        <w:t>исло новых случаев</w:t>
      </w:r>
      <w:r w:rsidR="009E515C">
        <w:t xml:space="preserve"> заражения</w:t>
      </w:r>
      <w:r w:rsidRPr="007F1C5D">
        <w:t xml:space="preserve"> ВИЧ снизилось на </w:t>
      </w:r>
      <w:r>
        <w:t>47</w:t>
      </w:r>
      <w:r w:rsidRPr="007F1C5D">
        <w:t>,0%</w:t>
      </w:r>
      <w:r>
        <w:t xml:space="preserve"> по сравнению с 1996 годом, когда этот показатель достиг пикового значения</w:t>
      </w:r>
      <w:r w:rsidRPr="007F1C5D">
        <w:t>.</w:t>
      </w:r>
    </w:p>
    <w:p w:rsidR="00B304B7" w:rsidRPr="007F1C5D" w:rsidRDefault="00B304B7" w:rsidP="00B304B7">
      <w:pPr>
        <w:keepNext/>
        <w:keepLines/>
        <w:numPr>
          <w:ilvl w:val="0"/>
          <w:numId w:val="8"/>
        </w:numPr>
        <w:jc w:val="both"/>
      </w:pPr>
      <w:r w:rsidRPr="007F1C5D">
        <w:t>В</w:t>
      </w:r>
      <w:r>
        <w:t xml:space="preserve"> 2017 году число новых случаев заражения ВИЧ снизилось до 1,8 млн</w:t>
      </w:r>
      <w:r w:rsidR="009E515C">
        <w:t xml:space="preserve">. по </w:t>
      </w:r>
      <w:bookmarkStart w:id="3" w:name="_GoBack"/>
      <w:bookmarkEnd w:id="3"/>
      <w:r w:rsidR="005117B8">
        <w:t>сравнению с</w:t>
      </w:r>
      <w:r w:rsidR="009E515C">
        <w:t xml:space="preserve"> 3,4 млн. в 1996 году.</w:t>
      </w:r>
    </w:p>
    <w:p w:rsidR="00B304B7" w:rsidRPr="007F1C5D" w:rsidRDefault="00B304B7" w:rsidP="00B304B7">
      <w:pPr>
        <w:pStyle w:val="Default"/>
        <w:rPr>
          <w:rFonts w:ascii="Times New Roman" w:hAnsi="Times New Roman" w:cs="Times New Roman"/>
          <w:b/>
          <w:color w:val="auto"/>
        </w:rPr>
      </w:pPr>
      <w:bookmarkStart w:id="4" w:name="bookmark7"/>
      <w:r w:rsidRPr="007F1C5D">
        <w:rPr>
          <w:rFonts w:ascii="Times New Roman" w:hAnsi="Times New Roman" w:cs="Times New Roman"/>
          <w:b/>
          <w:color w:val="auto"/>
        </w:rPr>
        <w:t>Число смертей, связанных со СПИДом</w:t>
      </w:r>
      <w:bookmarkEnd w:id="4"/>
      <w:r w:rsidRPr="007F1C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E515C" w:rsidRPr="009E515C" w:rsidRDefault="009E515C" w:rsidP="00B304B7">
      <w:pPr>
        <w:pStyle w:val="22"/>
        <w:numPr>
          <w:ilvl w:val="0"/>
          <w:numId w:val="9"/>
        </w:numPr>
        <w:tabs>
          <w:tab w:val="left" w:pos="755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515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Показатель смертности вследствие СПИДа снизился на 51,0% </w:t>
      </w:r>
      <w:r w:rsidR="005117B8" w:rsidRPr="009E515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относительно </w:t>
      </w:r>
      <w:r w:rsidR="005117B8" w:rsidRPr="009E515C">
        <w:rPr>
          <w:rFonts w:ascii="Times New Roman" w:hAnsi="Times New Roman" w:cs="Times New Roman"/>
          <w:b w:val="0"/>
          <w:sz w:val="24"/>
          <w:szCs w:val="24"/>
        </w:rPr>
        <w:t>пикового</w:t>
      </w:r>
      <w:r w:rsidR="00B304B7" w:rsidRPr="009E515C">
        <w:rPr>
          <w:rFonts w:ascii="Times New Roman" w:hAnsi="Times New Roman" w:cs="Times New Roman"/>
          <w:b w:val="0"/>
          <w:sz w:val="24"/>
          <w:szCs w:val="24"/>
        </w:rPr>
        <w:t xml:space="preserve"> показател</w:t>
      </w:r>
      <w:r w:rsidRPr="009E515C">
        <w:rPr>
          <w:rFonts w:ascii="Times New Roman" w:hAnsi="Times New Roman" w:cs="Times New Roman"/>
          <w:b w:val="0"/>
          <w:sz w:val="24"/>
          <w:szCs w:val="24"/>
          <w:lang w:val="ru-RU"/>
        </w:rPr>
        <w:t>я</w:t>
      </w:r>
      <w:r w:rsidR="00B304B7" w:rsidRPr="009E515C">
        <w:rPr>
          <w:rFonts w:ascii="Times New Roman" w:hAnsi="Times New Roman" w:cs="Times New Roman"/>
          <w:b w:val="0"/>
          <w:sz w:val="24"/>
          <w:szCs w:val="24"/>
        </w:rPr>
        <w:t xml:space="preserve"> 200</w:t>
      </w:r>
      <w:r w:rsidRPr="009E515C"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  <w:r w:rsidR="00B304B7" w:rsidRPr="009E515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9E515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а. </w:t>
      </w:r>
    </w:p>
    <w:p w:rsidR="00B304B7" w:rsidRPr="009E515C" w:rsidRDefault="00B304B7" w:rsidP="00B304B7">
      <w:pPr>
        <w:pStyle w:val="22"/>
        <w:numPr>
          <w:ilvl w:val="0"/>
          <w:numId w:val="9"/>
        </w:numPr>
        <w:tabs>
          <w:tab w:val="left" w:pos="755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515C"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9E515C">
        <w:rPr>
          <w:rFonts w:ascii="Times New Roman" w:hAnsi="Times New Roman" w:cs="Times New Roman"/>
          <w:b w:val="0"/>
          <w:sz w:val="24"/>
          <w:szCs w:val="24"/>
          <w:lang w:val="ru-RU"/>
        </w:rPr>
        <w:t>7</w:t>
      </w:r>
      <w:r w:rsidRPr="009E515C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9E515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общемировое </w:t>
      </w:r>
      <w:r w:rsidRPr="009E515C">
        <w:rPr>
          <w:rFonts w:ascii="Times New Roman" w:hAnsi="Times New Roman" w:cs="Times New Roman"/>
          <w:b w:val="0"/>
          <w:sz w:val="24"/>
          <w:szCs w:val="24"/>
        </w:rPr>
        <w:t xml:space="preserve">число умерших от </w:t>
      </w:r>
      <w:r w:rsidR="009E515C" w:rsidRPr="009E515C">
        <w:rPr>
          <w:rFonts w:ascii="Times New Roman" w:hAnsi="Times New Roman" w:cs="Times New Roman"/>
          <w:b w:val="0"/>
          <w:sz w:val="24"/>
          <w:szCs w:val="24"/>
          <w:lang w:val="ru-RU"/>
        </w:rPr>
        <w:t>сопутствующих</w:t>
      </w:r>
      <w:r w:rsidR="009E515C" w:rsidRPr="009E515C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9E515C" w:rsidRPr="009E515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ПИДу </w:t>
      </w:r>
      <w:r w:rsidRPr="009E515C">
        <w:rPr>
          <w:rFonts w:ascii="Times New Roman" w:hAnsi="Times New Roman" w:cs="Times New Roman"/>
          <w:b w:val="0"/>
          <w:sz w:val="24"/>
          <w:szCs w:val="24"/>
        </w:rPr>
        <w:t xml:space="preserve">болезней, составило </w:t>
      </w:r>
      <w:r w:rsidR="009E515C">
        <w:rPr>
          <w:rFonts w:ascii="Times New Roman" w:hAnsi="Times New Roman" w:cs="Times New Roman"/>
          <w:b w:val="0"/>
          <w:sz w:val="24"/>
          <w:szCs w:val="24"/>
          <w:lang w:val="ru-RU"/>
        </w:rPr>
        <w:t>940 000</w:t>
      </w:r>
      <w:r w:rsidRPr="009E515C">
        <w:rPr>
          <w:rFonts w:ascii="Times New Roman" w:hAnsi="Times New Roman" w:cs="Times New Roman"/>
          <w:b w:val="0"/>
          <w:sz w:val="24"/>
          <w:szCs w:val="24"/>
        </w:rPr>
        <w:t xml:space="preserve"> человек</w:t>
      </w:r>
      <w:r w:rsidR="009E515C">
        <w:rPr>
          <w:rFonts w:ascii="Times New Roman" w:hAnsi="Times New Roman" w:cs="Times New Roman"/>
          <w:b w:val="0"/>
          <w:sz w:val="24"/>
          <w:szCs w:val="24"/>
          <w:lang w:val="ru-RU"/>
        </w:rPr>
        <w:t>. Д</w:t>
      </w:r>
      <w:r w:rsidRPr="009E515C">
        <w:rPr>
          <w:rFonts w:ascii="Times New Roman" w:hAnsi="Times New Roman" w:cs="Times New Roman"/>
          <w:b w:val="0"/>
          <w:sz w:val="24"/>
          <w:szCs w:val="24"/>
        </w:rPr>
        <w:t>ля сравнения в 200</w:t>
      </w:r>
      <w:r w:rsidR="009E515C"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  <w:r w:rsidRPr="009E515C">
        <w:rPr>
          <w:rFonts w:ascii="Times New Roman" w:hAnsi="Times New Roman" w:cs="Times New Roman"/>
          <w:b w:val="0"/>
          <w:sz w:val="24"/>
          <w:szCs w:val="24"/>
        </w:rPr>
        <w:t xml:space="preserve"> году это</w:t>
      </w:r>
      <w:r w:rsidR="009E515C">
        <w:rPr>
          <w:rFonts w:ascii="Times New Roman" w:hAnsi="Times New Roman" w:cs="Times New Roman"/>
          <w:b w:val="0"/>
          <w:sz w:val="24"/>
          <w:szCs w:val="24"/>
          <w:lang w:val="ru-RU"/>
        </w:rPr>
        <w:t>т</w:t>
      </w:r>
      <w:r w:rsidRPr="009E51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15C">
        <w:rPr>
          <w:rFonts w:ascii="Times New Roman" w:hAnsi="Times New Roman" w:cs="Times New Roman"/>
          <w:b w:val="0"/>
          <w:sz w:val="24"/>
          <w:szCs w:val="24"/>
          <w:lang w:val="ru-RU"/>
        </w:rPr>
        <w:t>показатель</w:t>
      </w:r>
      <w:r w:rsidR="009E515C">
        <w:rPr>
          <w:rFonts w:ascii="Times New Roman" w:hAnsi="Times New Roman" w:cs="Times New Roman"/>
          <w:b w:val="0"/>
          <w:sz w:val="24"/>
          <w:szCs w:val="24"/>
        </w:rPr>
        <w:t xml:space="preserve"> составлял</w:t>
      </w:r>
      <w:r w:rsidRPr="009E51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15C">
        <w:rPr>
          <w:rFonts w:ascii="Times New Roman" w:hAnsi="Times New Roman" w:cs="Times New Roman"/>
          <w:b w:val="0"/>
          <w:sz w:val="24"/>
          <w:szCs w:val="24"/>
          <w:lang w:val="ru-RU"/>
        </w:rPr>
        <w:t>1</w:t>
      </w:r>
      <w:r w:rsidRPr="009E515C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="009E515C">
        <w:rPr>
          <w:rFonts w:ascii="Times New Roman" w:hAnsi="Times New Roman" w:cs="Times New Roman"/>
          <w:b w:val="0"/>
          <w:sz w:val="24"/>
          <w:szCs w:val="24"/>
          <w:lang w:val="ru-RU"/>
        </w:rPr>
        <w:t>9</w:t>
      </w:r>
      <w:r w:rsidR="009E515C">
        <w:rPr>
          <w:rFonts w:ascii="Times New Roman" w:hAnsi="Times New Roman" w:cs="Times New Roman"/>
          <w:b w:val="0"/>
          <w:sz w:val="24"/>
          <w:szCs w:val="24"/>
        </w:rPr>
        <w:t xml:space="preserve"> млн</w:t>
      </w:r>
      <w:r w:rsidR="009E515C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9E515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человек</w:t>
      </w:r>
      <w:r w:rsidRPr="009E515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04B7" w:rsidRDefault="00B304B7" w:rsidP="00B304B7">
      <w:pPr>
        <w:pStyle w:val="Default"/>
        <w:rPr>
          <w:color w:val="auto"/>
          <w:sz w:val="22"/>
          <w:szCs w:val="22"/>
        </w:rPr>
      </w:pPr>
      <w:bookmarkStart w:id="5" w:name="bookmark8"/>
      <w:r w:rsidRPr="007F1C5D"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  <w:t>ВИЧ-инфекция в ключевых группах</w:t>
      </w:r>
      <w:bookmarkEnd w:id="5"/>
      <w:r w:rsidRPr="007F1C5D">
        <w:rPr>
          <w:color w:val="auto"/>
          <w:sz w:val="22"/>
          <w:szCs w:val="22"/>
        </w:rPr>
        <w:t xml:space="preserve"> </w:t>
      </w:r>
    </w:p>
    <w:p w:rsidR="004609AA" w:rsidRPr="004609AA" w:rsidRDefault="004609AA" w:rsidP="004609AA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</w:rPr>
      </w:pPr>
      <w:r w:rsidRPr="004609AA"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</w:rPr>
        <w:t xml:space="preserve"> ключевые группы риска и их сексуальных партнеров приходится 47,0% новых случаев заражения ВИЧ по всему миру</w:t>
      </w:r>
      <w:r w:rsidR="00163F4D">
        <w:rPr>
          <w:rFonts w:ascii="Times New Roman" w:hAnsi="Times New Roman" w:cs="Times New Roman"/>
          <w:color w:val="auto"/>
        </w:rPr>
        <w:t xml:space="preserve"> в 2017 году</w:t>
      </w:r>
      <w:r>
        <w:rPr>
          <w:rFonts w:ascii="Times New Roman" w:hAnsi="Times New Roman" w:cs="Times New Roman"/>
          <w:color w:val="auto"/>
        </w:rPr>
        <w:t>.</w:t>
      </w:r>
    </w:p>
    <w:p w:rsidR="00B304B7" w:rsidRPr="007F1C5D" w:rsidRDefault="00B304B7" w:rsidP="00B304B7">
      <w:pPr>
        <w:pStyle w:val="Default"/>
        <w:rPr>
          <w:rFonts w:ascii="Times New Roman" w:hAnsi="Times New Roman" w:cs="Times New Roman"/>
          <w:b/>
          <w:bCs/>
          <w:color w:val="auto"/>
        </w:rPr>
      </w:pPr>
      <w:bookmarkStart w:id="6" w:name="bookmark4"/>
      <w:r w:rsidRPr="007F1C5D">
        <w:rPr>
          <w:rFonts w:ascii="Times New Roman" w:hAnsi="Times New Roman" w:cs="Times New Roman"/>
          <w:b/>
          <w:bCs/>
          <w:color w:val="auto"/>
        </w:rPr>
        <w:t>Антиретровирусная терапия</w:t>
      </w:r>
      <w:r>
        <w:rPr>
          <w:rFonts w:ascii="Times New Roman" w:hAnsi="Times New Roman" w:cs="Times New Roman"/>
          <w:b/>
          <w:bCs/>
          <w:color w:val="auto"/>
        </w:rPr>
        <w:t xml:space="preserve"> (далее – АРВТ)</w:t>
      </w:r>
      <w:r w:rsidRPr="007F1C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6"/>
    <w:p w:rsidR="00B304B7" w:rsidRPr="007F1C5D" w:rsidRDefault="00B304B7" w:rsidP="00B304B7">
      <w:pPr>
        <w:numPr>
          <w:ilvl w:val="0"/>
          <w:numId w:val="11"/>
        </w:numPr>
        <w:shd w:val="clear" w:color="auto" w:fill="FFFFFF"/>
        <w:spacing w:line="225" w:lineRule="atLeast"/>
        <w:ind w:right="300"/>
        <w:jc w:val="both"/>
        <w:textAlignment w:val="baseline"/>
      </w:pPr>
      <w:r>
        <w:t>В 201</w:t>
      </w:r>
      <w:r w:rsidR="00163F4D">
        <w:t>7</w:t>
      </w:r>
      <w:r>
        <w:t xml:space="preserve"> году</w:t>
      </w:r>
      <w:r w:rsidRPr="007F1C5D">
        <w:t xml:space="preserve"> в глобальных масштабах АР</w:t>
      </w:r>
      <w:r>
        <w:t xml:space="preserve">ВТ получали </w:t>
      </w:r>
      <w:r w:rsidR="00163F4D">
        <w:t>21,7</w:t>
      </w:r>
      <w:r>
        <w:t xml:space="preserve"> миллионов</w:t>
      </w:r>
      <w:r w:rsidRPr="007F1C5D">
        <w:t xml:space="preserve"> человек с ВИЧ, </w:t>
      </w:r>
      <w:r w:rsidR="00163F4D">
        <w:t xml:space="preserve">что на </w:t>
      </w:r>
      <w:r w:rsidR="005C1F1C">
        <w:t xml:space="preserve">2,3 млн. больше, чем в </w:t>
      </w:r>
      <w:r>
        <w:t>201</w:t>
      </w:r>
      <w:r w:rsidR="005C1F1C">
        <w:t>6</w:t>
      </w:r>
      <w:r>
        <w:t xml:space="preserve"> году</w:t>
      </w:r>
      <w:r w:rsidRPr="007F1C5D">
        <w:t>.</w:t>
      </w:r>
    </w:p>
    <w:p w:rsidR="00B304B7" w:rsidRPr="007F1C5D" w:rsidRDefault="00B304B7" w:rsidP="00B304B7">
      <w:pPr>
        <w:numPr>
          <w:ilvl w:val="0"/>
          <w:numId w:val="11"/>
        </w:numPr>
        <w:shd w:val="clear" w:color="auto" w:fill="FFFFFF"/>
        <w:spacing w:line="225" w:lineRule="atLeast"/>
        <w:ind w:right="300"/>
        <w:jc w:val="both"/>
        <w:textAlignment w:val="baseline"/>
      </w:pPr>
      <w:r w:rsidRPr="007F1C5D">
        <w:t>5</w:t>
      </w:r>
      <w:r w:rsidR="005C1F1C">
        <w:t>9</w:t>
      </w:r>
      <w:r>
        <w:t xml:space="preserve">,0 </w:t>
      </w:r>
      <w:r w:rsidRPr="007F1C5D">
        <w:t xml:space="preserve">% взрослых и </w:t>
      </w:r>
      <w:r w:rsidR="005C1F1C">
        <w:t>52</w:t>
      </w:r>
      <w:r>
        <w:t xml:space="preserve">,0 </w:t>
      </w:r>
      <w:r w:rsidRPr="007F1C5D">
        <w:t>% детей с ВИЧ-инфекцией получают в настоящее время пожизненную АР</w:t>
      </w:r>
      <w:r>
        <w:t>В</w:t>
      </w:r>
      <w:r w:rsidRPr="007F1C5D">
        <w:t>Т.</w:t>
      </w:r>
    </w:p>
    <w:p w:rsidR="00B304B7" w:rsidRDefault="00B304B7" w:rsidP="00B304B7">
      <w:pPr>
        <w:numPr>
          <w:ilvl w:val="0"/>
          <w:numId w:val="11"/>
        </w:numPr>
        <w:shd w:val="clear" w:color="auto" w:fill="FFFFFF"/>
        <w:spacing w:line="225" w:lineRule="atLeast"/>
        <w:ind w:right="300"/>
        <w:jc w:val="both"/>
        <w:textAlignment w:val="baseline"/>
      </w:pPr>
      <w:r w:rsidRPr="007F1C5D">
        <w:t>По всему миру АР</w:t>
      </w:r>
      <w:r>
        <w:t>В</w:t>
      </w:r>
      <w:r w:rsidRPr="007F1C5D">
        <w:t xml:space="preserve">Т охватывает </w:t>
      </w:r>
      <w:r w:rsidR="005C1F1C">
        <w:t>80</w:t>
      </w:r>
      <w:r>
        <w:t xml:space="preserve">,0 </w:t>
      </w:r>
      <w:r w:rsidRPr="007F1C5D">
        <w:t>% беременных женщин с ВИЧ-инфекцией.</w:t>
      </w:r>
    </w:p>
    <w:p w:rsidR="005C1F1C" w:rsidRDefault="005C1F1C" w:rsidP="005C1F1C">
      <w:pPr>
        <w:shd w:val="clear" w:color="auto" w:fill="FFFFFF"/>
        <w:spacing w:line="225" w:lineRule="atLeast"/>
        <w:ind w:right="300"/>
        <w:jc w:val="both"/>
        <w:textAlignment w:val="baseline"/>
        <w:rPr>
          <w:b/>
        </w:rPr>
      </w:pPr>
      <w:r>
        <w:rPr>
          <w:b/>
        </w:rPr>
        <w:t>90-90-90</w:t>
      </w:r>
    </w:p>
    <w:p w:rsidR="005C1F1C" w:rsidRPr="005C1F1C" w:rsidRDefault="005C1F1C" w:rsidP="005C1F1C">
      <w:pPr>
        <w:numPr>
          <w:ilvl w:val="0"/>
          <w:numId w:val="16"/>
        </w:numPr>
        <w:shd w:val="clear" w:color="auto" w:fill="FFFFFF"/>
        <w:spacing w:line="225" w:lineRule="atLeast"/>
        <w:ind w:right="300"/>
        <w:jc w:val="both"/>
        <w:textAlignment w:val="baseline"/>
        <w:rPr>
          <w:b/>
        </w:rPr>
      </w:pPr>
      <w:r>
        <w:t>В 2017 году 75,0% человек, живущих с ВИЧ, знали свой статус.</w:t>
      </w:r>
    </w:p>
    <w:p w:rsidR="005C1F1C" w:rsidRPr="005C1F1C" w:rsidRDefault="005C1F1C" w:rsidP="005C1F1C">
      <w:pPr>
        <w:numPr>
          <w:ilvl w:val="0"/>
          <w:numId w:val="16"/>
        </w:numPr>
        <w:shd w:val="clear" w:color="auto" w:fill="FFFFFF"/>
        <w:spacing w:line="225" w:lineRule="atLeast"/>
        <w:ind w:right="300"/>
        <w:jc w:val="both"/>
        <w:textAlignment w:val="baseline"/>
        <w:rPr>
          <w:b/>
        </w:rPr>
      </w:pPr>
      <w:r>
        <w:t>79,0% человек, знающих свой статус, имели доступ к лечению.</w:t>
      </w:r>
    </w:p>
    <w:p w:rsidR="005C1F1C" w:rsidRPr="005C1F1C" w:rsidRDefault="005C1F1C" w:rsidP="005C1F1C">
      <w:pPr>
        <w:numPr>
          <w:ilvl w:val="0"/>
          <w:numId w:val="16"/>
        </w:numPr>
        <w:shd w:val="clear" w:color="auto" w:fill="FFFFFF"/>
        <w:spacing w:line="225" w:lineRule="atLeast"/>
        <w:ind w:right="300"/>
        <w:jc w:val="both"/>
        <w:textAlignment w:val="baseline"/>
        <w:rPr>
          <w:b/>
        </w:rPr>
      </w:pPr>
      <w:r>
        <w:t>Подавленная вирусная нагрузка наблюдалась у 81,0% лиц, имеющих доступ к лечению.</w:t>
      </w:r>
    </w:p>
    <w:p w:rsidR="00BD7A51" w:rsidRDefault="000D7B0C" w:rsidP="00BD7A51">
      <w:pPr>
        <w:pStyle w:val="22"/>
        <w:tabs>
          <w:tab w:val="left" w:pos="142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B0C">
        <w:rPr>
          <w:rFonts w:ascii="Times New Roman" w:hAnsi="Times New Roman" w:cs="Times New Roman"/>
          <w:sz w:val="24"/>
          <w:szCs w:val="24"/>
          <w:lang w:val="ru-RU"/>
        </w:rPr>
        <w:t>ВИЧ/Туберкулез</w:t>
      </w:r>
    </w:p>
    <w:p w:rsidR="000D7B0C" w:rsidRPr="00BD7A51" w:rsidRDefault="000D7B0C" w:rsidP="00BD7A51">
      <w:pPr>
        <w:pStyle w:val="22"/>
        <w:numPr>
          <w:ilvl w:val="0"/>
          <w:numId w:val="19"/>
        </w:numPr>
        <w:tabs>
          <w:tab w:val="left" w:pos="142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2017 году туберкулезом заболело 10,4 млн. человек, в том числе 1,2 млн. людей, живущих с ВИЧ.</w:t>
      </w:r>
    </w:p>
    <w:p w:rsidR="00BD7A51" w:rsidRPr="00BD7A51" w:rsidRDefault="00BD7A51" w:rsidP="00BD7A51">
      <w:pPr>
        <w:pStyle w:val="22"/>
        <w:numPr>
          <w:ilvl w:val="0"/>
          <w:numId w:val="19"/>
        </w:numPr>
        <w:tabs>
          <w:tab w:val="left" w:pos="142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Проведение профилактической терапии туберкулеза снижает риск развития заболевания и сокращает смертность от туберкулеза на 40,0%.</w:t>
      </w:r>
    </w:p>
    <w:p w:rsidR="00BD7A51" w:rsidRDefault="00B304B7" w:rsidP="00B304B7">
      <w:pPr>
        <w:pStyle w:val="2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</w:p>
    <w:p w:rsidR="00B304B7" w:rsidRPr="00BD7A51" w:rsidRDefault="00BD7A51" w:rsidP="00B304B7">
      <w:pPr>
        <w:pStyle w:val="2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04B7" w:rsidRPr="00BD7A5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304B7" w:rsidRPr="00BD7A51">
        <w:rPr>
          <w:rFonts w:ascii="Times New Roman" w:hAnsi="Times New Roman" w:cs="Times New Roman"/>
          <w:sz w:val="24"/>
          <w:szCs w:val="24"/>
        </w:rPr>
        <w:t xml:space="preserve">лавы государств и правительств и представители государств и правительств, собравшиеся 8–10 июня 2016 года </w:t>
      </w:r>
      <w:r w:rsidR="00B304B7" w:rsidRPr="00BD7A51">
        <w:rPr>
          <w:rFonts w:ascii="Times New Roman" w:hAnsi="Times New Roman" w:cs="Times New Roman"/>
          <w:sz w:val="24"/>
          <w:szCs w:val="24"/>
          <w:lang w:val="ru-RU"/>
        </w:rPr>
        <w:t>на встрече Генеральной ассамблеи</w:t>
      </w:r>
      <w:r w:rsidR="00B304B7" w:rsidRPr="00BD7A51">
        <w:rPr>
          <w:rFonts w:ascii="Times New Roman" w:hAnsi="Times New Roman" w:cs="Times New Roman"/>
          <w:sz w:val="24"/>
          <w:szCs w:val="24"/>
        </w:rPr>
        <w:t xml:space="preserve"> Организации Объединенных Наций</w:t>
      </w:r>
      <w:r w:rsidR="00B304B7" w:rsidRPr="00BD7A51">
        <w:rPr>
          <w:rFonts w:ascii="Times New Roman" w:hAnsi="Times New Roman" w:cs="Times New Roman"/>
          <w:sz w:val="24"/>
          <w:szCs w:val="24"/>
          <w:lang w:val="ru-RU"/>
        </w:rPr>
        <w:t xml:space="preserve"> по ВИЧ/СПИД,</w:t>
      </w:r>
      <w:r w:rsidR="00B304B7" w:rsidRPr="00BD7A51">
        <w:rPr>
          <w:rFonts w:ascii="Times New Roman" w:hAnsi="Times New Roman" w:cs="Times New Roman"/>
          <w:sz w:val="24"/>
          <w:szCs w:val="24"/>
        </w:rPr>
        <w:t xml:space="preserve"> </w:t>
      </w:r>
      <w:r w:rsidR="00B304B7" w:rsidRPr="00BD7A51">
        <w:rPr>
          <w:rFonts w:ascii="Times New Roman" w:hAnsi="Times New Roman" w:cs="Times New Roman"/>
          <w:sz w:val="24"/>
          <w:szCs w:val="24"/>
          <w:lang w:val="ru-RU"/>
        </w:rPr>
        <w:t xml:space="preserve">подтвердили </w:t>
      </w:r>
      <w:r w:rsidRPr="00BD7A51">
        <w:rPr>
          <w:rFonts w:ascii="Times New Roman" w:hAnsi="Times New Roman" w:cs="Times New Roman"/>
          <w:sz w:val="24"/>
          <w:szCs w:val="24"/>
        </w:rPr>
        <w:t>обязательство</w:t>
      </w:r>
      <w:r w:rsidR="00B304B7" w:rsidRPr="00BD7A51">
        <w:rPr>
          <w:rFonts w:ascii="Times New Roman" w:hAnsi="Times New Roman" w:cs="Times New Roman"/>
          <w:sz w:val="24"/>
          <w:szCs w:val="24"/>
        </w:rPr>
        <w:t xml:space="preserve"> покончить с эпидемией СПИДа к 2030 году</w:t>
      </w:r>
      <w:r w:rsidR="00B304B7" w:rsidRPr="00BD7A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04B7" w:rsidRPr="00BD7A51" w:rsidRDefault="00B304B7" w:rsidP="00B304B7">
      <w:pPr>
        <w:pStyle w:val="2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5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Принята </w:t>
      </w:r>
      <w:r w:rsidR="00BD7A51" w:rsidRPr="00BD7A51">
        <w:rPr>
          <w:rFonts w:ascii="Times New Roman" w:hAnsi="Times New Roman" w:cs="Times New Roman"/>
          <w:sz w:val="24"/>
          <w:szCs w:val="24"/>
        </w:rPr>
        <w:t>политическая</w:t>
      </w:r>
      <w:r w:rsidRPr="00BD7A51">
        <w:rPr>
          <w:rFonts w:ascii="Times New Roman" w:hAnsi="Times New Roman" w:cs="Times New Roman"/>
          <w:sz w:val="24"/>
          <w:szCs w:val="24"/>
        </w:rPr>
        <w:t xml:space="preserve"> декларация по ВИЧ и СПИДу: ускоренными темпами к активизации борьбы с ВИЧ и прекращению эпидемии СПИДа к 2030 году</w:t>
      </w:r>
      <w:r w:rsidRPr="00BD7A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515C" w:rsidRPr="00BD7A51" w:rsidRDefault="009E515C" w:rsidP="00937885">
      <w:pPr>
        <w:jc w:val="center"/>
        <w:rPr>
          <w:b/>
          <w:bCs/>
          <w:color w:val="0000FF"/>
          <w:sz w:val="32"/>
          <w:szCs w:val="32"/>
        </w:rPr>
      </w:pPr>
    </w:p>
    <w:p w:rsidR="009E515C" w:rsidRDefault="009E515C" w:rsidP="00937885">
      <w:pPr>
        <w:jc w:val="center"/>
        <w:rPr>
          <w:b/>
          <w:bCs/>
          <w:color w:val="0000FF"/>
          <w:sz w:val="32"/>
          <w:szCs w:val="32"/>
        </w:rPr>
      </w:pPr>
    </w:p>
    <w:p w:rsidR="000D5805" w:rsidRDefault="000D5805" w:rsidP="00937885">
      <w:pPr>
        <w:jc w:val="center"/>
        <w:rPr>
          <w:b/>
          <w:bCs/>
          <w:color w:val="0000FF"/>
          <w:sz w:val="32"/>
          <w:szCs w:val="32"/>
        </w:rPr>
      </w:pPr>
    </w:p>
    <w:p w:rsidR="00C14107" w:rsidRDefault="00C14107" w:rsidP="00025C9E">
      <w:pPr>
        <w:jc w:val="center"/>
        <w:rPr>
          <w:b/>
          <w:bCs/>
          <w:color w:val="0000FF"/>
          <w:sz w:val="32"/>
          <w:szCs w:val="32"/>
        </w:rPr>
      </w:pPr>
    </w:p>
    <w:sectPr w:rsidR="00C14107" w:rsidSect="00B6238D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2D" w:rsidRDefault="009C182D">
      <w:r>
        <w:separator/>
      </w:r>
    </w:p>
  </w:endnote>
  <w:endnote w:type="continuationSeparator" w:id="0">
    <w:p w:rsidR="009C182D" w:rsidRDefault="009C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B3" w:rsidRDefault="006013B3" w:rsidP="001029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3B3" w:rsidRDefault="006013B3" w:rsidP="0010297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B3" w:rsidRDefault="006013B3" w:rsidP="001029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17B8">
      <w:rPr>
        <w:rStyle w:val="a7"/>
        <w:noProof/>
      </w:rPr>
      <w:t>2</w:t>
    </w:r>
    <w:r>
      <w:rPr>
        <w:rStyle w:val="a7"/>
      </w:rPr>
      <w:fldChar w:fldCharType="end"/>
    </w:r>
  </w:p>
  <w:p w:rsidR="006013B3" w:rsidRDefault="006013B3" w:rsidP="001029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2D" w:rsidRDefault="009C182D">
      <w:r>
        <w:separator/>
      </w:r>
    </w:p>
  </w:footnote>
  <w:footnote w:type="continuationSeparator" w:id="0">
    <w:p w:rsidR="009C182D" w:rsidRDefault="009C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5pt;height:9.5pt" o:bullet="t">
        <v:imagedata r:id="rId1" o:title="clip_image001"/>
      </v:shape>
    </w:pict>
  </w:numPicBullet>
  <w:abstractNum w:abstractNumId="0" w15:restartNumberingAfterBreak="0">
    <w:nsid w:val="02175E03"/>
    <w:multiLevelType w:val="hybridMultilevel"/>
    <w:tmpl w:val="E2346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3D5"/>
    <w:multiLevelType w:val="hybridMultilevel"/>
    <w:tmpl w:val="067C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CA2"/>
    <w:multiLevelType w:val="hybridMultilevel"/>
    <w:tmpl w:val="CD4C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B1E14"/>
    <w:multiLevelType w:val="hybridMultilevel"/>
    <w:tmpl w:val="BAB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0D93"/>
    <w:multiLevelType w:val="hybridMultilevel"/>
    <w:tmpl w:val="EC94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83B07"/>
    <w:multiLevelType w:val="multilevel"/>
    <w:tmpl w:val="5FE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A4520"/>
    <w:multiLevelType w:val="hybridMultilevel"/>
    <w:tmpl w:val="62BC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258CE"/>
    <w:multiLevelType w:val="hybridMultilevel"/>
    <w:tmpl w:val="742A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8338C"/>
    <w:multiLevelType w:val="hybridMultilevel"/>
    <w:tmpl w:val="6FF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32A2"/>
    <w:multiLevelType w:val="hybridMultilevel"/>
    <w:tmpl w:val="CA7EE9B0"/>
    <w:lvl w:ilvl="0" w:tplc="BD284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02225"/>
    <w:multiLevelType w:val="hybridMultilevel"/>
    <w:tmpl w:val="6838857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6414764"/>
    <w:multiLevelType w:val="hybridMultilevel"/>
    <w:tmpl w:val="B66E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B16C9"/>
    <w:multiLevelType w:val="hybridMultilevel"/>
    <w:tmpl w:val="05EC93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C1AEB"/>
    <w:multiLevelType w:val="hybridMultilevel"/>
    <w:tmpl w:val="D1ECEC8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2B426E"/>
    <w:multiLevelType w:val="hybridMultilevel"/>
    <w:tmpl w:val="E24C3EC2"/>
    <w:lvl w:ilvl="0" w:tplc="B98A8716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73EF711B"/>
    <w:multiLevelType w:val="hybridMultilevel"/>
    <w:tmpl w:val="B300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5F86"/>
    <w:multiLevelType w:val="hybridMultilevel"/>
    <w:tmpl w:val="BC243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86590"/>
    <w:multiLevelType w:val="hybridMultilevel"/>
    <w:tmpl w:val="1C0A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5C8B"/>
    <w:multiLevelType w:val="hybridMultilevel"/>
    <w:tmpl w:val="74CA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2"/>
  </w:num>
  <w:num w:numId="6">
    <w:abstractNumId w:val="14"/>
  </w:num>
  <w:num w:numId="7">
    <w:abstractNumId w:val="16"/>
  </w:num>
  <w:num w:numId="8">
    <w:abstractNumId w:val="3"/>
  </w:num>
  <w:num w:numId="9">
    <w:abstractNumId w:val="18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  <w:num w:numId="15">
    <w:abstractNumId w:val="15"/>
  </w:num>
  <w:num w:numId="16">
    <w:abstractNumId w:val="4"/>
  </w:num>
  <w:num w:numId="17">
    <w:abstractNumId w:val="8"/>
  </w:num>
  <w:num w:numId="18">
    <w:abstractNumId w:val="17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7B"/>
    <w:rsid w:val="00001EB0"/>
    <w:rsid w:val="0000451C"/>
    <w:rsid w:val="00005C59"/>
    <w:rsid w:val="00005F10"/>
    <w:rsid w:val="00006219"/>
    <w:rsid w:val="000065CF"/>
    <w:rsid w:val="000067C2"/>
    <w:rsid w:val="00010829"/>
    <w:rsid w:val="00012786"/>
    <w:rsid w:val="00012AF6"/>
    <w:rsid w:val="00016676"/>
    <w:rsid w:val="000174A9"/>
    <w:rsid w:val="0002167B"/>
    <w:rsid w:val="00021DB1"/>
    <w:rsid w:val="00022B5B"/>
    <w:rsid w:val="0002304F"/>
    <w:rsid w:val="00023248"/>
    <w:rsid w:val="00025C9E"/>
    <w:rsid w:val="00027399"/>
    <w:rsid w:val="00027895"/>
    <w:rsid w:val="00034B1C"/>
    <w:rsid w:val="000356A3"/>
    <w:rsid w:val="00036804"/>
    <w:rsid w:val="000402D6"/>
    <w:rsid w:val="00043D3D"/>
    <w:rsid w:val="00044983"/>
    <w:rsid w:val="00053F8C"/>
    <w:rsid w:val="00061B05"/>
    <w:rsid w:val="00063587"/>
    <w:rsid w:val="0006362B"/>
    <w:rsid w:val="00066676"/>
    <w:rsid w:val="0008002A"/>
    <w:rsid w:val="000805C6"/>
    <w:rsid w:val="000815E5"/>
    <w:rsid w:val="000847A4"/>
    <w:rsid w:val="00084E07"/>
    <w:rsid w:val="00086B6E"/>
    <w:rsid w:val="0009324F"/>
    <w:rsid w:val="000932D9"/>
    <w:rsid w:val="00093F28"/>
    <w:rsid w:val="00094DEE"/>
    <w:rsid w:val="000A116E"/>
    <w:rsid w:val="000A3F42"/>
    <w:rsid w:val="000B1870"/>
    <w:rsid w:val="000B1A55"/>
    <w:rsid w:val="000B3427"/>
    <w:rsid w:val="000B5A97"/>
    <w:rsid w:val="000B7A24"/>
    <w:rsid w:val="000B7CF9"/>
    <w:rsid w:val="000C2D11"/>
    <w:rsid w:val="000C328D"/>
    <w:rsid w:val="000C3F0B"/>
    <w:rsid w:val="000D2D6D"/>
    <w:rsid w:val="000D5805"/>
    <w:rsid w:val="000D7B0C"/>
    <w:rsid w:val="000E0911"/>
    <w:rsid w:val="000E30E9"/>
    <w:rsid w:val="000E7962"/>
    <w:rsid w:val="000F2E9E"/>
    <w:rsid w:val="000F6493"/>
    <w:rsid w:val="0010297F"/>
    <w:rsid w:val="00112639"/>
    <w:rsid w:val="00112D62"/>
    <w:rsid w:val="00113756"/>
    <w:rsid w:val="0011470F"/>
    <w:rsid w:val="00116B03"/>
    <w:rsid w:val="001171D8"/>
    <w:rsid w:val="00122883"/>
    <w:rsid w:val="00126218"/>
    <w:rsid w:val="00130F70"/>
    <w:rsid w:val="00131CEC"/>
    <w:rsid w:val="0013276F"/>
    <w:rsid w:val="00132E88"/>
    <w:rsid w:val="001340B1"/>
    <w:rsid w:val="00135519"/>
    <w:rsid w:val="001361EC"/>
    <w:rsid w:val="00136327"/>
    <w:rsid w:val="00136C67"/>
    <w:rsid w:val="00137A15"/>
    <w:rsid w:val="00137D58"/>
    <w:rsid w:val="001472BF"/>
    <w:rsid w:val="00147F2D"/>
    <w:rsid w:val="00151F98"/>
    <w:rsid w:val="001526FC"/>
    <w:rsid w:val="00153012"/>
    <w:rsid w:val="00155DD5"/>
    <w:rsid w:val="00157B51"/>
    <w:rsid w:val="001620FF"/>
    <w:rsid w:val="00163062"/>
    <w:rsid w:val="00163F3E"/>
    <w:rsid w:val="00163F4D"/>
    <w:rsid w:val="00164C69"/>
    <w:rsid w:val="0016657B"/>
    <w:rsid w:val="001672B9"/>
    <w:rsid w:val="00167F88"/>
    <w:rsid w:val="001778F1"/>
    <w:rsid w:val="00180983"/>
    <w:rsid w:val="00180B34"/>
    <w:rsid w:val="00180C36"/>
    <w:rsid w:val="0018205D"/>
    <w:rsid w:val="00185E20"/>
    <w:rsid w:val="00187F03"/>
    <w:rsid w:val="00197DD9"/>
    <w:rsid w:val="001B12B3"/>
    <w:rsid w:val="001B38FD"/>
    <w:rsid w:val="001B52F3"/>
    <w:rsid w:val="001B5D45"/>
    <w:rsid w:val="001C0777"/>
    <w:rsid w:val="001C45D7"/>
    <w:rsid w:val="001C61A6"/>
    <w:rsid w:val="001C6818"/>
    <w:rsid w:val="001D1D4C"/>
    <w:rsid w:val="001D7DB9"/>
    <w:rsid w:val="001E5571"/>
    <w:rsid w:val="001E5F45"/>
    <w:rsid w:val="001F073A"/>
    <w:rsid w:val="001F3763"/>
    <w:rsid w:val="001F6676"/>
    <w:rsid w:val="001F68E0"/>
    <w:rsid w:val="002006FA"/>
    <w:rsid w:val="00201999"/>
    <w:rsid w:val="00201EB6"/>
    <w:rsid w:val="002027F8"/>
    <w:rsid w:val="002033E6"/>
    <w:rsid w:val="00203BA1"/>
    <w:rsid w:val="0020671B"/>
    <w:rsid w:val="00210A2C"/>
    <w:rsid w:val="002126FA"/>
    <w:rsid w:val="00214D04"/>
    <w:rsid w:val="00215F28"/>
    <w:rsid w:val="00216280"/>
    <w:rsid w:val="002226A6"/>
    <w:rsid w:val="00223025"/>
    <w:rsid w:val="00230C8E"/>
    <w:rsid w:val="00232671"/>
    <w:rsid w:val="00232977"/>
    <w:rsid w:val="00233FAA"/>
    <w:rsid w:val="0023494B"/>
    <w:rsid w:val="00245A7F"/>
    <w:rsid w:val="00246468"/>
    <w:rsid w:val="002518EE"/>
    <w:rsid w:val="002552E0"/>
    <w:rsid w:val="00261CB0"/>
    <w:rsid w:val="002625DB"/>
    <w:rsid w:val="002717E7"/>
    <w:rsid w:val="00273C9F"/>
    <w:rsid w:val="00275316"/>
    <w:rsid w:val="00276AE9"/>
    <w:rsid w:val="0027767E"/>
    <w:rsid w:val="00286115"/>
    <w:rsid w:val="00291E40"/>
    <w:rsid w:val="00292231"/>
    <w:rsid w:val="002922F0"/>
    <w:rsid w:val="00293293"/>
    <w:rsid w:val="00293DCF"/>
    <w:rsid w:val="002956D0"/>
    <w:rsid w:val="00296C00"/>
    <w:rsid w:val="002A05A6"/>
    <w:rsid w:val="002A0741"/>
    <w:rsid w:val="002A234F"/>
    <w:rsid w:val="002A29A6"/>
    <w:rsid w:val="002A5B4D"/>
    <w:rsid w:val="002A6E11"/>
    <w:rsid w:val="002A7476"/>
    <w:rsid w:val="002B2564"/>
    <w:rsid w:val="002B559F"/>
    <w:rsid w:val="002B5F9E"/>
    <w:rsid w:val="002B65C9"/>
    <w:rsid w:val="002C1AD3"/>
    <w:rsid w:val="002C1E0B"/>
    <w:rsid w:val="002C21BF"/>
    <w:rsid w:val="002C3916"/>
    <w:rsid w:val="002C5D11"/>
    <w:rsid w:val="002C7A41"/>
    <w:rsid w:val="002D271D"/>
    <w:rsid w:val="002D2B08"/>
    <w:rsid w:val="002D2CD5"/>
    <w:rsid w:val="002D3373"/>
    <w:rsid w:val="002D3727"/>
    <w:rsid w:val="002D733A"/>
    <w:rsid w:val="002D7FEE"/>
    <w:rsid w:val="002E4DD6"/>
    <w:rsid w:val="002F07B7"/>
    <w:rsid w:val="002F1C93"/>
    <w:rsid w:val="002F4461"/>
    <w:rsid w:val="002F58E2"/>
    <w:rsid w:val="002F5EE0"/>
    <w:rsid w:val="003005F6"/>
    <w:rsid w:val="00301548"/>
    <w:rsid w:val="00303356"/>
    <w:rsid w:val="00303FF1"/>
    <w:rsid w:val="0030403E"/>
    <w:rsid w:val="00310C56"/>
    <w:rsid w:val="00321482"/>
    <w:rsid w:val="00323D77"/>
    <w:rsid w:val="0032512B"/>
    <w:rsid w:val="00326C69"/>
    <w:rsid w:val="00334524"/>
    <w:rsid w:val="00335A08"/>
    <w:rsid w:val="00341D2F"/>
    <w:rsid w:val="00343FA7"/>
    <w:rsid w:val="003449B1"/>
    <w:rsid w:val="00344C36"/>
    <w:rsid w:val="0034528A"/>
    <w:rsid w:val="00347889"/>
    <w:rsid w:val="00347985"/>
    <w:rsid w:val="00347E30"/>
    <w:rsid w:val="00350E04"/>
    <w:rsid w:val="003528C2"/>
    <w:rsid w:val="00355C2F"/>
    <w:rsid w:val="003607C8"/>
    <w:rsid w:val="00366413"/>
    <w:rsid w:val="00366F53"/>
    <w:rsid w:val="00367EDB"/>
    <w:rsid w:val="00370244"/>
    <w:rsid w:val="00377001"/>
    <w:rsid w:val="00381C21"/>
    <w:rsid w:val="00383923"/>
    <w:rsid w:val="003839A9"/>
    <w:rsid w:val="003862F6"/>
    <w:rsid w:val="0039077F"/>
    <w:rsid w:val="00390D56"/>
    <w:rsid w:val="00391F37"/>
    <w:rsid w:val="0039273B"/>
    <w:rsid w:val="0039727A"/>
    <w:rsid w:val="003A0C91"/>
    <w:rsid w:val="003A69A2"/>
    <w:rsid w:val="003B3D57"/>
    <w:rsid w:val="003B3DD6"/>
    <w:rsid w:val="003B7D05"/>
    <w:rsid w:val="003C0656"/>
    <w:rsid w:val="003C107E"/>
    <w:rsid w:val="003C2496"/>
    <w:rsid w:val="003C547E"/>
    <w:rsid w:val="003C577C"/>
    <w:rsid w:val="003C5DA0"/>
    <w:rsid w:val="003C61D3"/>
    <w:rsid w:val="003C676D"/>
    <w:rsid w:val="003C7103"/>
    <w:rsid w:val="003D2095"/>
    <w:rsid w:val="003D517A"/>
    <w:rsid w:val="003D58D7"/>
    <w:rsid w:val="003D5923"/>
    <w:rsid w:val="003D6084"/>
    <w:rsid w:val="003E10F6"/>
    <w:rsid w:val="003E117F"/>
    <w:rsid w:val="003E4240"/>
    <w:rsid w:val="003F10D4"/>
    <w:rsid w:val="003F3D8D"/>
    <w:rsid w:val="003F43BD"/>
    <w:rsid w:val="003F5C84"/>
    <w:rsid w:val="003F7689"/>
    <w:rsid w:val="003F77B7"/>
    <w:rsid w:val="00403B19"/>
    <w:rsid w:val="00405A04"/>
    <w:rsid w:val="00406569"/>
    <w:rsid w:val="00407FC9"/>
    <w:rsid w:val="00411668"/>
    <w:rsid w:val="0041242B"/>
    <w:rsid w:val="00413C50"/>
    <w:rsid w:val="004144EE"/>
    <w:rsid w:val="00415074"/>
    <w:rsid w:val="00417F6A"/>
    <w:rsid w:val="00420BD9"/>
    <w:rsid w:val="00422307"/>
    <w:rsid w:val="004259F0"/>
    <w:rsid w:val="00425EA1"/>
    <w:rsid w:val="004304BE"/>
    <w:rsid w:val="0043367A"/>
    <w:rsid w:val="004339A8"/>
    <w:rsid w:val="00436DE9"/>
    <w:rsid w:val="004429DB"/>
    <w:rsid w:val="00443A81"/>
    <w:rsid w:val="00444D60"/>
    <w:rsid w:val="004452F0"/>
    <w:rsid w:val="00447DD3"/>
    <w:rsid w:val="0046065C"/>
    <w:rsid w:val="004609AA"/>
    <w:rsid w:val="00461170"/>
    <w:rsid w:val="00461974"/>
    <w:rsid w:val="00464344"/>
    <w:rsid w:val="00465348"/>
    <w:rsid w:val="0046687A"/>
    <w:rsid w:val="00471FE0"/>
    <w:rsid w:val="00474D50"/>
    <w:rsid w:val="00476B7E"/>
    <w:rsid w:val="00477A5A"/>
    <w:rsid w:val="004800E2"/>
    <w:rsid w:val="004812ED"/>
    <w:rsid w:val="00490021"/>
    <w:rsid w:val="00490976"/>
    <w:rsid w:val="004910DA"/>
    <w:rsid w:val="00492682"/>
    <w:rsid w:val="00492C7D"/>
    <w:rsid w:val="0049696B"/>
    <w:rsid w:val="004A1741"/>
    <w:rsid w:val="004A2C64"/>
    <w:rsid w:val="004A3128"/>
    <w:rsid w:val="004A51A1"/>
    <w:rsid w:val="004A5942"/>
    <w:rsid w:val="004B7C6C"/>
    <w:rsid w:val="004C09F9"/>
    <w:rsid w:val="004C3FA5"/>
    <w:rsid w:val="004C6C15"/>
    <w:rsid w:val="004D17FB"/>
    <w:rsid w:val="004D230E"/>
    <w:rsid w:val="004D4F81"/>
    <w:rsid w:val="004E37C1"/>
    <w:rsid w:val="004E51EB"/>
    <w:rsid w:val="004E6C53"/>
    <w:rsid w:val="004F341D"/>
    <w:rsid w:val="004F3E29"/>
    <w:rsid w:val="004F48B5"/>
    <w:rsid w:val="004F5163"/>
    <w:rsid w:val="004F525D"/>
    <w:rsid w:val="004F5F89"/>
    <w:rsid w:val="004F6B2D"/>
    <w:rsid w:val="004F73E9"/>
    <w:rsid w:val="004F79D1"/>
    <w:rsid w:val="00501B7E"/>
    <w:rsid w:val="00502EDD"/>
    <w:rsid w:val="00511241"/>
    <w:rsid w:val="005117B8"/>
    <w:rsid w:val="00516F79"/>
    <w:rsid w:val="00520C1E"/>
    <w:rsid w:val="00522598"/>
    <w:rsid w:val="005236D3"/>
    <w:rsid w:val="00523BE9"/>
    <w:rsid w:val="00523ED5"/>
    <w:rsid w:val="00525F1C"/>
    <w:rsid w:val="00527318"/>
    <w:rsid w:val="0053222D"/>
    <w:rsid w:val="00532CD3"/>
    <w:rsid w:val="00537ABC"/>
    <w:rsid w:val="00543C3C"/>
    <w:rsid w:val="00544765"/>
    <w:rsid w:val="00545A38"/>
    <w:rsid w:val="00551406"/>
    <w:rsid w:val="0055178D"/>
    <w:rsid w:val="005521BF"/>
    <w:rsid w:val="00552BD5"/>
    <w:rsid w:val="00554699"/>
    <w:rsid w:val="005575C5"/>
    <w:rsid w:val="00557CB9"/>
    <w:rsid w:val="005604C0"/>
    <w:rsid w:val="0056180A"/>
    <w:rsid w:val="00562726"/>
    <w:rsid w:val="00565E89"/>
    <w:rsid w:val="00571691"/>
    <w:rsid w:val="00572B3A"/>
    <w:rsid w:val="005746D7"/>
    <w:rsid w:val="00575586"/>
    <w:rsid w:val="00576B1C"/>
    <w:rsid w:val="00580350"/>
    <w:rsid w:val="00584A23"/>
    <w:rsid w:val="00587988"/>
    <w:rsid w:val="005916A8"/>
    <w:rsid w:val="00594991"/>
    <w:rsid w:val="005A13B2"/>
    <w:rsid w:val="005A1A2F"/>
    <w:rsid w:val="005A2D2B"/>
    <w:rsid w:val="005A3707"/>
    <w:rsid w:val="005A6747"/>
    <w:rsid w:val="005A7FDE"/>
    <w:rsid w:val="005B3061"/>
    <w:rsid w:val="005C1F1C"/>
    <w:rsid w:val="005C6D30"/>
    <w:rsid w:val="005D0065"/>
    <w:rsid w:val="005D1252"/>
    <w:rsid w:val="005D2F32"/>
    <w:rsid w:val="005E23AA"/>
    <w:rsid w:val="005E25CC"/>
    <w:rsid w:val="005E29AF"/>
    <w:rsid w:val="005E661A"/>
    <w:rsid w:val="005F0969"/>
    <w:rsid w:val="005F1D6E"/>
    <w:rsid w:val="005F270D"/>
    <w:rsid w:val="005F6721"/>
    <w:rsid w:val="006013B3"/>
    <w:rsid w:val="006032A5"/>
    <w:rsid w:val="00605496"/>
    <w:rsid w:val="00605F77"/>
    <w:rsid w:val="0060749A"/>
    <w:rsid w:val="006121FE"/>
    <w:rsid w:val="00614522"/>
    <w:rsid w:val="00615938"/>
    <w:rsid w:val="00620C86"/>
    <w:rsid w:val="00621A8B"/>
    <w:rsid w:val="00623198"/>
    <w:rsid w:val="00623221"/>
    <w:rsid w:val="006241D5"/>
    <w:rsid w:val="006265A1"/>
    <w:rsid w:val="00627208"/>
    <w:rsid w:val="0062794D"/>
    <w:rsid w:val="006341AC"/>
    <w:rsid w:val="00634713"/>
    <w:rsid w:val="00636E9F"/>
    <w:rsid w:val="00637921"/>
    <w:rsid w:val="00640BF8"/>
    <w:rsid w:val="00640C3E"/>
    <w:rsid w:val="00645037"/>
    <w:rsid w:val="00651724"/>
    <w:rsid w:val="00655D0D"/>
    <w:rsid w:val="00656DBC"/>
    <w:rsid w:val="00657B2D"/>
    <w:rsid w:val="006623C6"/>
    <w:rsid w:val="00665DA1"/>
    <w:rsid w:val="00665E42"/>
    <w:rsid w:val="00671AFE"/>
    <w:rsid w:val="00675130"/>
    <w:rsid w:val="00682F83"/>
    <w:rsid w:val="00683269"/>
    <w:rsid w:val="00683F75"/>
    <w:rsid w:val="00686EE1"/>
    <w:rsid w:val="0069019B"/>
    <w:rsid w:val="006939F8"/>
    <w:rsid w:val="006A1E8E"/>
    <w:rsid w:val="006A2E13"/>
    <w:rsid w:val="006B6ACB"/>
    <w:rsid w:val="006B6E37"/>
    <w:rsid w:val="006C005D"/>
    <w:rsid w:val="006C3584"/>
    <w:rsid w:val="006C3F00"/>
    <w:rsid w:val="006D25F0"/>
    <w:rsid w:val="006D3F50"/>
    <w:rsid w:val="006D4760"/>
    <w:rsid w:val="006E25E5"/>
    <w:rsid w:val="006E3894"/>
    <w:rsid w:val="006E5F14"/>
    <w:rsid w:val="006E6BA2"/>
    <w:rsid w:val="006F0B46"/>
    <w:rsid w:val="006F0CA1"/>
    <w:rsid w:val="006F5CDE"/>
    <w:rsid w:val="006F6488"/>
    <w:rsid w:val="00704300"/>
    <w:rsid w:val="007046F6"/>
    <w:rsid w:val="00705C22"/>
    <w:rsid w:val="00705D56"/>
    <w:rsid w:val="007313F6"/>
    <w:rsid w:val="00732247"/>
    <w:rsid w:val="007332F7"/>
    <w:rsid w:val="00733754"/>
    <w:rsid w:val="00735E32"/>
    <w:rsid w:val="0073679C"/>
    <w:rsid w:val="007378C6"/>
    <w:rsid w:val="00743011"/>
    <w:rsid w:val="007439CB"/>
    <w:rsid w:val="00744C1F"/>
    <w:rsid w:val="00745527"/>
    <w:rsid w:val="0074759E"/>
    <w:rsid w:val="007477EA"/>
    <w:rsid w:val="00747BD7"/>
    <w:rsid w:val="00747DE9"/>
    <w:rsid w:val="007516CB"/>
    <w:rsid w:val="00752D99"/>
    <w:rsid w:val="00752F59"/>
    <w:rsid w:val="00753473"/>
    <w:rsid w:val="00754501"/>
    <w:rsid w:val="00756843"/>
    <w:rsid w:val="0076088C"/>
    <w:rsid w:val="0076110F"/>
    <w:rsid w:val="00761CB0"/>
    <w:rsid w:val="00763253"/>
    <w:rsid w:val="00763A48"/>
    <w:rsid w:val="00767EBE"/>
    <w:rsid w:val="00774EEB"/>
    <w:rsid w:val="0077716D"/>
    <w:rsid w:val="0078310E"/>
    <w:rsid w:val="0078559C"/>
    <w:rsid w:val="00793F21"/>
    <w:rsid w:val="00794AD7"/>
    <w:rsid w:val="00795905"/>
    <w:rsid w:val="00796A24"/>
    <w:rsid w:val="00796AB1"/>
    <w:rsid w:val="007A612D"/>
    <w:rsid w:val="007B01DC"/>
    <w:rsid w:val="007B29D0"/>
    <w:rsid w:val="007C1D94"/>
    <w:rsid w:val="007D1036"/>
    <w:rsid w:val="007D2964"/>
    <w:rsid w:val="007D4A86"/>
    <w:rsid w:val="007D64E7"/>
    <w:rsid w:val="007D7C0A"/>
    <w:rsid w:val="007E63D4"/>
    <w:rsid w:val="007F18C3"/>
    <w:rsid w:val="007F1C5D"/>
    <w:rsid w:val="007F24DF"/>
    <w:rsid w:val="007F2A91"/>
    <w:rsid w:val="007F3E48"/>
    <w:rsid w:val="0080355D"/>
    <w:rsid w:val="00803A5B"/>
    <w:rsid w:val="008060F5"/>
    <w:rsid w:val="00806B19"/>
    <w:rsid w:val="00807467"/>
    <w:rsid w:val="00807A60"/>
    <w:rsid w:val="008146B4"/>
    <w:rsid w:val="00814E39"/>
    <w:rsid w:val="00815E50"/>
    <w:rsid w:val="0082469B"/>
    <w:rsid w:val="00826C52"/>
    <w:rsid w:val="00830A77"/>
    <w:rsid w:val="00832CE8"/>
    <w:rsid w:val="008336F4"/>
    <w:rsid w:val="0083535B"/>
    <w:rsid w:val="008408D2"/>
    <w:rsid w:val="00840A66"/>
    <w:rsid w:val="00842823"/>
    <w:rsid w:val="00842DBD"/>
    <w:rsid w:val="0084532C"/>
    <w:rsid w:val="00845D6B"/>
    <w:rsid w:val="0084716E"/>
    <w:rsid w:val="00850EB5"/>
    <w:rsid w:val="00853E59"/>
    <w:rsid w:val="00854A42"/>
    <w:rsid w:val="00855481"/>
    <w:rsid w:val="0085553E"/>
    <w:rsid w:val="00856B4C"/>
    <w:rsid w:val="00867937"/>
    <w:rsid w:val="00870A23"/>
    <w:rsid w:val="00872F03"/>
    <w:rsid w:val="00873E77"/>
    <w:rsid w:val="0087436C"/>
    <w:rsid w:val="00876EDB"/>
    <w:rsid w:val="00881AEA"/>
    <w:rsid w:val="00883409"/>
    <w:rsid w:val="00883500"/>
    <w:rsid w:val="00883CC3"/>
    <w:rsid w:val="0088717F"/>
    <w:rsid w:val="00887476"/>
    <w:rsid w:val="00892105"/>
    <w:rsid w:val="00892DB2"/>
    <w:rsid w:val="00893BFC"/>
    <w:rsid w:val="00897B79"/>
    <w:rsid w:val="008A4CAA"/>
    <w:rsid w:val="008B0947"/>
    <w:rsid w:val="008B1BB4"/>
    <w:rsid w:val="008B3460"/>
    <w:rsid w:val="008B6793"/>
    <w:rsid w:val="008B7008"/>
    <w:rsid w:val="008C0C00"/>
    <w:rsid w:val="008C1CAC"/>
    <w:rsid w:val="008C22B1"/>
    <w:rsid w:val="008C450F"/>
    <w:rsid w:val="008C71EE"/>
    <w:rsid w:val="008D2C52"/>
    <w:rsid w:val="008D2E0E"/>
    <w:rsid w:val="008D4EE5"/>
    <w:rsid w:val="008D68EC"/>
    <w:rsid w:val="008E0B58"/>
    <w:rsid w:val="008E1555"/>
    <w:rsid w:val="008E3C9E"/>
    <w:rsid w:val="008E55D6"/>
    <w:rsid w:val="008F535A"/>
    <w:rsid w:val="00902E76"/>
    <w:rsid w:val="0090381B"/>
    <w:rsid w:val="00910694"/>
    <w:rsid w:val="00910A2A"/>
    <w:rsid w:val="009112FD"/>
    <w:rsid w:val="00915B88"/>
    <w:rsid w:val="009166DE"/>
    <w:rsid w:val="00916DD1"/>
    <w:rsid w:val="00924016"/>
    <w:rsid w:val="00926111"/>
    <w:rsid w:val="0093099A"/>
    <w:rsid w:val="009310C5"/>
    <w:rsid w:val="00933B23"/>
    <w:rsid w:val="00933CBC"/>
    <w:rsid w:val="009347E4"/>
    <w:rsid w:val="00934BA4"/>
    <w:rsid w:val="0093505D"/>
    <w:rsid w:val="00937885"/>
    <w:rsid w:val="00942925"/>
    <w:rsid w:val="009447E3"/>
    <w:rsid w:val="00945177"/>
    <w:rsid w:val="009459E4"/>
    <w:rsid w:val="00946909"/>
    <w:rsid w:val="009521D7"/>
    <w:rsid w:val="009546A5"/>
    <w:rsid w:val="00955532"/>
    <w:rsid w:val="00964B13"/>
    <w:rsid w:val="009658A7"/>
    <w:rsid w:val="00965E83"/>
    <w:rsid w:val="00966238"/>
    <w:rsid w:val="0096722C"/>
    <w:rsid w:val="0096761B"/>
    <w:rsid w:val="00967F73"/>
    <w:rsid w:val="00971876"/>
    <w:rsid w:val="009726C8"/>
    <w:rsid w:val="009771B5"/>
    <w:rsid w:val="00981A17"/>
    <w:rsid w:val="00983EB8"/>
    <w:rsid w:val="00984F5B"/>
    <w:rsid w:val="00985FC6"/>
    <w:rsid w:val="00987A4C"/>
    <w:rsid w:val="00990874"/>
    <w:rsid w:val="00994A76"/>
    <w:rsid w:val="009965B0"/>
    <w:rsid w:val="0099737F"/>
    <w:rsid w:val="00997BE0"/>
    <w:rsid w:val="009A0F15"/>
    <w:rsid w:val="009A259F"/>
    <w:rsid w:val="009A2967"/>
    <w:rsid w:val="009B34C6"/>
    <w:rsid w:val="009B4F04"/>
    <w:rsid w:val="009B6F17"/>
    <w:rsid w:val="009B7D95"/>
    <w:rsid w:val="009C0374"/>
    <w:rsid w:val="009C182D"/>
    <w:rsid w:val="009C73BF"/>
    <w:rsid w:val="009D37BA"/>
    <w:rsid w:val="009D5A2B"/>
    <w:rsid w:val="009E0D8D"/>
    <w:rsid w:val="009E1B25"/>
    <w:rsid w:val="009E3E92"/>
    <w:rsid w:val="009E3F5F"/>
    <w:rsid w:val="009E515C"/>
    <w:rsid w:val="009F0EF8"/>
    <w:rsid w:val="009F2599"/>
    <w:rsid w:val="009F44E9"/>
    <w:rsid w:val="009F6FC0"/>
    <w:rsid w:val="009F7BEC"/>
    <w:rsid w:val="00A01457"/>
    <w:rsid w:val="00A021C9"/>
    <w:rsid w:val="00A0244A"/>
    <w:rsid w:val="00A10109"/>
    <w:rsid w:val="00A10905"/>
    <w:rsid w:val="00A13DD7"/>
    <w:rsid w:val="00A15DE2"/>
    <w:rsid w:val="00A16D1E"/>
    <w:rsid w:val="00A17091"/>
    <w:rsid w:val="00A20885"/>
    <w:rsid w:val="00A256B9"/>
    <w:rsid w:val="00A272B4"/>
    <w:rsid w:val="00A32B26"/>
    <w:rsid w:val="00A3326D"/>
    <w:rsid w:val="00A33C54"/>
    <w:rsid w:val="00A3527D"/>
    <w:rsid w:val="00A42D0E"/>
    <w:rsid w:val="00A43E71"/>
    <w:rsid w:val="00A44075"/>
    <w:rsid w:val="00A4439D"/>
    <w:rsid w:val="00A471F8"/>
    <w:rsid w:val="00A50460"/>
    <w:rsid w:val="00A511F3"/>
    <w:rsid w:val="00A53010"/>
    <w:rsid w:val="00A55C98"/>
    <w:rsid w:val="00A57841"/>
    <w:rsid w:val="00A57AA0"/>
    <w:rsid w:val="00A67E0D"/>
    <w:rsid w:val="00A702E5"/>
    <w:rsid w:val="00A71174"/>
    <w:rsid w:val="00A73A13"/>
    <w:rsid w:val="00A81791"/>
    <w:rsid w:val="00A87056"/>
    <w:rsid w:val="00AA01E5"/>
    <w:rsid w:val="00AA0536"/>
    <w:rsid w:val="00AA3934"/>
    <w:rsid w:val="00AB1B1E"/>
    <w:rsid w:val="00AB45D7"/>
    <w:rsid w:val="00AB5508"/>
    <w:rsid w:val="00AB6101"/>
    <w:rsid w:val="00AB6401"/>
    <w:rsid w:val="00AB6613"/>
    <w:rsid w:val="00AB6FE9"/>
    <w:rsid w:val="00AC0043"/>
    <w:rsid w:val="00AC09DA"/>
    <w:rsid w:val="00AC0E82"/>
    <w:rsid w:val="00AC228B"/>
    <w:rsid w:val="00AC29B5"/>
    <w:rsid w:val="00AC4F81"/>
    <w:rsid w:val="00AC62D6"/>
    <w:rsid w:val="00AC6468"/>
    <w:rsid w:val="00AC6B74"/>
    <w:rsid w:val="00AC6FDA"/>
    <w:rsid w:val="00AC7426"/>
    <w:rsid w:val="00AD2D34"/>
    <w:rsid w:val="00AD402E"/>
    <w:rsid w:val="00AD7116"/>
    <w:rsid w:val="00AE04EE"/>
    <w:rsid w:val="00AE12F0"/>
    <w:rsid w:val="00AE475B"/>
    <w:rsid w:val="00AE4D78"/>
    <w:rsid w:val="00AE53E9"/>
    <w:rsid w:val="00AE5C1C"/>
    <w:rsid w:val="00AE5E94"/>
    <w:rsid w:val="00AF14E8"/>
    <w:rsid w:val="00AF38B4"/>
    <w:rsid w:val="00B03054"/>
    <w:rsid w:val="00B03837"/>
    <w:rsid w:val="00B1096D"/>
    <w:rsid w:val="00B12828"/>
    <w:rsid w:val="00B178FD"/>
    <w:rsid w:val="00B21384"/>
    <w:rsid w:val="00B21C34"/>
    <w:rsid w:val="00B304B7"/>
    <w:rsid w:val="00B36549"/>
    <w:rsid w:val="00B36E9E"/>
    <w:rsid w:val="00B37206"/>
    <w:rsid w:val="00B414CD"/>
    <w:rsid w:val="00B44E29"/>
    <w:rsid w:val="00B47DDE"/>
    <w:rsid w:val="00B5412A"/>
    <w:rsid w:val="00B54EC3"/>
    <w:rsid w:val="00B56AA3"/>
    <w:rsid w:val="00B6238D"/>
    <w:rsid w:val="00B624E5"/>
    <w:rsid w:val="00B62950"/>
    <w:rsid w:val="00B62D80"/>
    <w:rsid w:val="00B63CE7"/>
    <w:rsid w:val="00B643AA"/>
    <w:rsid w:val="00B70432"/>
    <w:rsid w:val="00B72AFF"/>
    <w:rsid w:val="00B742D0"/>
    <w:rsid w:val="00B75E68"/>
    <w:rsid w:val="00B7680C"/>
    <w:rsid w:val="00B76936"/>
    <w:rsid w:val="00B8034B"/>
    <w:rsid w:val="00B803DA"/>
    <w:rsid w:val="00B80968"/>
    <w:rsid w:val="00B8175E"/>
    <w:rsid w:val="00B8331A"/>
    <w:rsid w:val="00B906BC"/>
    <w:rsid w:val="00B93A19"/>
    <w:rsid w:val="00B96D21"/>
    <w:rsid w:val="00BA08BD"/>
    <w:rsid w:val="00BA12BF"/>
    <w:rsid w:val="00BA1792"/>
    <w:rsid w:val="00BA2CD2"/>
    <w:rsid w:val="00BA2D49"/>
    <w:rsid w:val="00BA3024"/>
    <w:rsid w:val="00BA3E0D"/>
    <w:rsid w:val="00BA50A2"/>
    <w:rsid w:val="00BA7B7E"/>
    <w:rsid w:val="00BB0BA8"/>
    <w:rsid w:val="00BB1155"/>
    <w:rsid w:val="00BC12C8"/>
    <w:rsid w:val="00BC1E0D"/>
    <w:rsid w:val="00BC3349"/>
    <w:rsid w:val="00BC5183"/>
    <w:rsid w:val="00BC5998"/>
    <w:rsid w:val="00BC6897"/>
    <w:rsid w:val="00BD46A4"/>
    <w:rsid w:val="00BD5490"/>
    <w:rsid w:val="00BD5919"/>
    <w:rsid w:val="00BD6EB3"/>
    <w:rsid w:val="00BD7A51"/>
    <w:rsid w:val="00BE0855"/>
    <w:rsid w:val="00BE2BE4"/>
    <w:rsid w:val="00BE2C8D"/>
    <w:rsid w:val="00BE4179"/>
    <w:rsid w:val="00BE5496"/>
    <w:rsid w:val="00BE54ED"/>
    <w:rsid w:val="00BE6EE2"/>
    <w:rsid w:val="00BE7A5F"/>
    <w:rsid w:val="00BF02B1"/>
    <w:rsid w:val="00BF1360"/>
    <w:rsid w:val="00BF6FF6"/>
    <w:rsid w:val="00C037E0"/>
    <w:rsid w:val="00C05B43"/>
    <w:rsid w:val="00C06E76"/>
    <w:rsid w:val="00C07335"/>
    <w:rsid w:val="00C10398"/>
    <w:rsid w:val="00C11EA6"/>
    <w:rsid w:val="00C12B3F"/>
    <w:rsid w:val="00C12E46"/>
    <w:rsid w:val="00C13E9B"/>
    <w:rsid w:val="00C14107"/>
    <w:rsid w:val="00C14AA0"/>
    <w:rsid w:val="00C14B5F"/>
    <w:rsid w:val="00C15BFC"/>
    <w:rsid w:val="00C17154"/>
    <w:rsid w:val="00C21801"/>
    <w:rsid w:val="00C23B4C"/>
    <w:rsid w:val="00C252AA"/>
    <w:rsid w:val="00C26047"/>
    <w:rsid w:val="00C265CA"/>
    <w:rsid w:val="00C30223"/>
    <w:rsid w:val="00C31916"/>
    <w:rsid w:val="00C32A12"/>
    <w:rsid w:val="00C3734C"/>
    <w:rsid w:val="00C410AA"/>
    <w:rsid w:val="00C418CC"/>
    <w:rsid w:val="00C43432"/>
    <w:rsid w:val="00C43A07"/>
    <w:rsid w:val="00C47376"/>
    <w:rsid w:val="00C476A6"/>
    <w:rsid w:val="00C50D0F"/>
    <w:rsid w:val="00C5158D"/>
    <w:rsid w:val="00C541AE"/>
    <w:rsid w:val="00C57A2D"/>
    <w:rsid w:val="00C6105B"/>
    <w:rsid w:val="00C61121"/>
    <w:rsid w:val="00C61933"/>
    <w:rsid w:val="00C63679"/>
    <w:rsid w:val="00C65C00"/>
    <w:rsid w:val="00C67E22"/>
    <w:rsid w:val="00C755FF"/>
    <w:rsid w:val="00C81C2E"/>
    <w:rsid w:val="00C95D99"/>
    <w:rsid w:val="00CA59E1"/>
    <w:rsid w:val="00CA641D"/>
    <w:rsid w:val="00CA7CD8"/>
    <w:rsid w:val="00CB05A7"/>
    <w:rsid w:val="00CB43B3"/>
    <w:rsid w:val="00CB5787"/>
    <w:rsid w:val="00CB75DC"/>
    <w:rsid w:val="00CC24FE"/>
    <w:rsid w:val="00CC3497"/>
    <w:rsid w:val="00CC44C0"/>
    <w:rsid w:val="00CC5A65"/>
    <w:rsid w:val="00CD19D1"/>
    <w:rsid w:val="00CD2CEE"/>
    <w:rsid w:val="00CD65FA"/>
    <w:rsid w:val="00CE16FD"/>
    <w:rsid w:val="00CE4932"/>
    <w:rsid w:val="00CE73EF"/>
    <w:rsid w:val="00CF315A"/>
    <w:rsid w:val="00CF418B"/>
    <w:rsid w:val="00CF6F2F"/>
    <w:rsid w:val="00CF73B1"/>
    <w:rsid w:val="00CF7BAB"/>
    <w:rsid w:val="00D0356C"/>
    <w:rsid w:val="00D11B24"/>
    <w:rsid w:val="00D16E29"/>
    <w:rsid w:val="00D20D9E"/>
    <w:rsid w:val="00D26556"/>
    <w:rsid w:val="00D26F05"/>
    <w:rsid w:val="00D30F70"/>
    <w:rsid w:val="00D321F8"/>
    <w:rsid w:val="00D3291D"/>
    <w:rsid w:val="00D34E29"/>
    <w:rsid w:val="00D37AE0"/>
    <w:rsid w:val="00D408E1"/>
    <w:rsid w:val="00D41BF8"/>
    <w:rsid w:val="00D457BD"/>
    <w:rsid w:val="00D4730E"/>
    <w:rsid w:val="00D52457"/>
    <w:rsid w:val="00D61BE6"/>
    <w:rsid w:val="00D62296"/>
    <w:rsid w:val="00D624FE"/>
    <w:rsid w:val="00D659C7"/>
    <w:rsid w:val="00D7251F"/>
    <w:rsid w:val="00D748A0"/>
    <w:rsid w:val="00D771F8"/>
    <w:rsid w:val="00D8145F"/>
    <w:rsid w:val="00D8357F"/>
    <w:rsid w:val="00D84190"/>
    <w:rsid w:val="00D852B2"/>
    <w:rsid w:val="00D86D21"/>
    <w:rsid w:val="00D931BE"/>
    <w:rsid w:val="00D96901"/>
    <w:rsid w:val="00DA444C"/>
    <w:rsid w:val="00DA5FBC"/>
    <w:rsid w:val="00DA6BCB"/>
    <w:rsid w:val="00DB1162"/>
    <w:rsid w:val="00DB1183"/>
    <w:rsid w:val="00DB2A1E"/>
    <w:rsid w:val="00DB6C1F"/>
    <w:rsid w:val="00DC1F5C"/>
    <w:rsid w:val="00DC3886"/>
    <w:rsid w:val="00DD1A1F"/>
    <w:rsid w:val="00DD1C4E"/>
    <w:rsid w:val="00DD1CF8"/>
    <w:rsid w:val="00DD6186"/>
    <w:rsid w:val="00DD65E5"/>
    <w:rsid w:val="00DE1A7E"/>
    <w:rsid w:val="00DE61F1"/>
    <w:rsid w:val="00DE78EC"/>
    <w:rsid w:val="00DF2C81"/>
    <w:rsid w:val="00DF45A1"/>
    <w:rsid w:val="00E03591"/>
    <w:rsid w:val="00E068F0"/>
    <w:rsid w:val="00E10228"/>
    <w:rsid w:val="00E10659"/>
    <w:rsid w:val="00E118E6"/>
    <w:rsid w:val="00E14A66"/>
    <w:rsid w:val="00E14F60"/>
    <w:rsid w:val="00E16824"/>
    <w:rsid w:val="00E21825"/>
    <w:rsid w:val="00E226C7"/>
    <w:rsid w:val="00E230BB"/>
    <w:rsid w:val="00E24E37"/>
    <w:rsid w:val="00E33446"/>
    <w:rsid w:val="00E353C1"/>
    <w:rsid w:val="00E404CB"/>
    <w:rsid w:val="00E42432"/>
    <w:rsid w:val="00E43661"/>
    <w:rsid w:val="00E4394B"/>
    <w:rsid w:val="00E473E9"/>
    <w:rsid w:val="00E47D70"/>
    <w:rsid w:val="00E537FD"/>
    <w:rsid w:val="00E5447D"/>
    <w:rsid w:val="00E557B2"/>
    <w:rsid w:val="00E57B59"/>
    <w:rsid w:val="00E60B39"/>
    <w:rsid w:val="00E60BE8"/>
    <w:rsid w:val="00E617CA"/>
    <w:rsid w:val="00E65445"/>
    <w:rsid w:val="00E671EB"/>
    <w:rsid w:val="00E67E48"/>
    <w:rsid w:val="00E71E83"/>
    <w:rsid w:val="00E72926"/>
    <w:rsid w:val="00E74A82"/>
    <w:rsid w:val="00E75428"/>
    <w:rsid w:val="00E7703D"/>
    <w:rsid w:val="00E776D8"/>
    <w:rsid w:val="00E77BEB"/>
    <w:rsid w:val="00E908FA"/>
    <w:rsid w:val="00E92523"/>
    <w:rsid w:val="00EA0A79"/>
    <w:rsid w:val="00EA21BA"/>
    <w:rsid w:val="00EA3984"/>
    <w:rsid w:val="00EA6307"/>
    <w:rsid w:val="00EB3BC0"/>
    <w:rsid w:val="00EB416C"/>
    <w:rsid w:val="00EB6031"/>
    <w:rsid w:val="00EB6EB6"/>
    <w:rsid w:val="00EC0075"/>
    <w:rsid w:val="00EC067C"/>
    <w:rsid w:val="00EC26BD"/>
    <w:rsid w:val="00EC2878"/>
    <w:rsid w:val="00EC2F19"/>
    <w:rsid w:val="00EC4256"/>
    <w:rsid w:val="00EC4332"/>
    <w:rsid w:val="00EC65DD"/>
    <w:rsid w:val="00ED1827"/>
    <w:rsid w:val="00ED2705"/>
    <w:rsid w:val="00ED3B58"/>
    <w:rsid w:val="00ED4507"/>
    <w:rsid w:val="00ED6F94"/>
    <w:rsid w:val="00ED79CF"/>
    <w:rsid w:val="00EE21C9"/>
    <w:rsid w:val="00EE3805"/>
    <w:rsid w:val="00EE7E26"/>
    <w:rsid w:val="00EF021A"/>
    <w:rsid w:val="00EF1C4D"/>
    <w:rsid w:val="00EF3792"/>
    <w:rsid w:val="00EF74E3"/>
    <w:rsid w:val="00F00AC6"/>
    <w:rsid w:val="00F01CC4"/>
    <w:rsid w:val="00F02C64"/>
    <w:rsid w:val="00F03215"/>
    <w:rsid w:val="00F05A82"/>
    <w:rsid w:val="00F07AA4"/>
    <w:rsid w:val="00F07EF0"/>
    <w:rsid w:val="00F1280C"/>
    <w:rsid w:val="00F14CD3"/>
    <w:rsid w:val="00F15247"/>
    <w:rsid w:val="00F15DA6"/>
    <w:rsid w:val="00F173A6"/>
    <w:rsid w:val="00F17B0E"/>
    <w:rsid w:val="00F31194"/>
    <w:rsid w:val="00F3533B"/>
    <w:rsid w:val="00F40CA8"/>
    <w:rsid w:val="00F47802"/>
    <w:rsid w:val="00F52817"/>
    <w:rsid w:val="00F52AE9"/>
    <w:rsid w:val="00F54DF3"/>
    <w:rsid w:val="00F563AA"/>
    <w:rsid w:val="00F64076"/>
    <w:rsid w:val="00F6559F"/>
    <w:rsid w:val="00F664B2"/>
    <w:rsid w:val="00F67F73"/>
    <w:rsid w:val="00F70074"/>
    <w:rsid w:val="00F706D1"/>
    <w:rsid w:val="00F70ED3"/>
    <w:rsid w:val="00F75314"/>
    <w:rsid w:val="00F8067F"/>
    <w:rsid w:val="00F81A87"/>
    <w:rsid w:val="00F81C11"/>
    <w:rsid w:val="00F8269E"/>
    <w:rsid w:val="00F8468F"/>
    <w:rsid w:val="00F854F5"/>
    <w:rsid w:val="00F915B4"/>
    <w:rsid w:val="00F93634"/>
    <w:rsid w:val="00F94E7F"/>
    <w:rsid w:val="00FA0CAE"/>
    <w:rsid w:val="00FA3413"/>
    <w:rsid w:val="00FA4796"/>
    <w:rsid w:val="00FA52F8"/>
    <w:rsid w:val="00FA7871"/>
    <w:rsid w:val="00FB42F3"/>
    <w:rsid w:val="00FB5D85"/>
    <w:rsid w:val="00FB66CC"/>
    <w:rsid w:val="00FB6E00"/>
    <w:rsid w:val="00FC0F73"/>
    <w:rsid w:val="00FC1C20"/>
    <w:rsid w:val="00FC4BAA"/>
    <w:rsid w:val="00FD035D"/>
    <w:rsid w:val="00FD2549"/>
    <w:rsid w:val="00FD3D3E"/>
    <w:rsid w:val="00FD46D1"/>
    <w:rsid w:val="00FD4FBA"/>
    <w:rsid w:val="00FE07D2"/>
    <w:rsid w:val="00FE0B3B"/>
    <w:rsid w:val="00FE0C3E"/>
    <w:rsid w:val="00FE132A"/>
    <w:rsid w:val="00FE1976"/>
    <w:rsid w:val="00FE1A54"/>
    <w:rsid w:val="00FE2FE6"/>
    <w:rsid w:val="00FE6BC3"/>
    <w:rsid w:val="00FE6DC3"/>
    <w:rsid w:val="00FF452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4F539"/>
  <w15:chartTrackingRefBased/>
  <w15:docId w15:val="{D0790D11-D56B-49B4-8A04-71711BF2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87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2883"/>
    <w:rPr>
      <w:color w:val="0000FF"/>
      <w:u w:val="single"/>
    </w:rPr>
  </w:style>
  <w:style w:type="table" w:styleId="a4">
    <w:name w:val="Table Grid"/>
    <w:basedOn w:val="a1"/>
    <w:rsid w:val="000F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qFormat/>
    <w:rsid w:val="00587988"/>
    <w:rPr>
      <w:szCs w:val="20"/>
    </w:rPr>
  </w:style>
  <w:style w:type="paragraph" w:styleId="2">
    <w:name w:val="Body Text 2"/>
    <w:aliases w:val=" Знак"/>
    <w:basedOn w:val="a"/>
    <w:link w:val="20"/>
    <w:rsid w:val="00587988"/>
    <w:pPr>
      <w:spacing w:line="300" w:lineRule="auto"/>
      <w:jc w:val="both"/>
    </w:pPr>
    <w:rPr>
      <w:snapToGrid w:val="0"/>
      <w:sz w:val="28"/>
    </w:rPr>
  </w:style>
  <w:style w:type="character" w:customStyle="1" w:styleId="20">
    <w:name w:val="Основной текст 2 Знак"/>
    <w:aliases w:val=" Знак Знак"/>
    <w:link w:val="2"/>
    <w:rsid w:val="00587988"/>
    <w:rPr>
      <w:snapToGrid w:val="0"/>
      <w:sz w:val="28"/>
      <w:szCs w:val="24"/>
      <w:lang w:val="ru-RU" w:eastAsia="ru-RU" w:bidi="ar-SA"/>
    </w:rPr>
  </w:style>
  <w:style w:type="paragraph" w:styleId="a6">
    <w:name w:val="footer"/>
    <w:basedOn w:val="a"/>
    <w:rsid w:val="0010297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297F"/>
  </w:style>
  <w:style w:type="paragraph" w:styleId="a8">
    <w:name w:val="Body Text"/>
    <w:basedOn w:val="a"/>
    <w:rsid w:val="003A0C91"/>
    <w:pPr>
      <w:spacing w:after="120"/>
    </w:pPr>
  </w:style>
  <w:style w:type="paragraph" w:styleId="a9">
    <w:name w:val="Document Map"/>
    <w:basedOn w:val="a"/>
    <w:semiHidden/>
    <w:rsid w:val="00006219"/>
    <w:pPr>
      <w:shd w:val="clear" w:color="auto" w:fill="000080"/>
    </w:pPr>
    <w:rPr>
      <w:rFonts w:ascii="Tahoma" w:hAnsi="Tahoma"/>
    </w:rPr>
  </w:style>
  <w:style w:type="paragraph" w:styleId="aa">
    <w:name w:val="Normal (Web)"/>
    <w:basedOn w:val="a"/>
    <w:uiPriority w:val="99"/>
    <w:rsid w:val="00D931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6613"/>
  </w:style>
  <w:style w:type="character" w:customStyle="1" w:styleId="10">
    <w:name w:val="Заголовок №1_"/>
    <w:link w:val="11"/>
    <w:locked/>
    <w:rsid w:val="00066676"/>
    <w:rPr>
      <w:rFonts w:ascii="Arial" w:hAnsi="Arial" w:cs="Mangal"/>
      <w:spacing w:val="-29"/>
      <w:sz w:val="62"/>
      <w:szCs w:val="62"/>
      <w:lang w:bidi="sa-IN"/>
    </w:rPr>
  </w:style>
  <w:style w:type="paragraph" w:customStyle="1" w:styleId="11">
    <w:name w:val="Заголовок №1"/>
    <w:basedOn w:val="a"/>
    <w:link w:val="10"/>
    <w:rsid w:val="00066676"/>
    <w:pPr>
      <w:widowControl w:val="0"/>
      <w:spacing w:after="1260" w:line="240" w:lineRule="atLeast"/>
      <w:jc w:val="right"/>
      <w:outlineLvl w:val="0"/>
    </w:pPr>
    <w:rPr>
      <w:rFonts w:ascii="Arial" w:hAnsi="Arial" w:cs="Mangal"/>
      <w:spacing w:val="-29"/>
      <w:sz w:val="62"/>
      <w:szCs w:val="62"/>
      <w:lang w:val="x-none" w:eastAsia="x-none" w:bidi="sa-IN"/>
    </w:rPr>
  </w:style>
  <w:style w:type="character" w:customStyle="1" w:styleId="21">
    <w:name w:val="Основной текст (2)_"/>
    <w:link w:val="22"/>
    <w:locked/>
    <w:rsid w:val="00066676"/>
    <w:rPr>
      <w:rFonts w:ascii="Arial" w:hAnsi="Arial" w:cs="Mangal"/>
      <w:b/>
      <w:bCs/>
      <w:spacing w:val="7"/>
      <w:sz w:val="18"/>
      <w:szCs w:val="18"/>
      <w:lang w:bidi="sa-IN"/>
    </w:rPr>
  </w:style>
  <w:style w:type="character" w:customStyle="1" w:styleId="ab">
    <w:name w:val="Основной текст_"/>
    <w:link w:val="12"/>
    <w:locked/>
    <w:rsid w:val="00066676"/>
    <w:rPr>
      <w:rFonts w:ascii="Arial" w:hAnsi="Arial" w:cs="Mangal"/>
      <w:spacing w:val="7"/>
      <w:sz w:val="18"/>
      <w:szCs w:val="18"/>
      <w:lang w:bidi="sa-IN"/>
    </w:rPr>
  </w:style>
  <w:style w:type="paragraph" w:customStyle="1" w:styleId="22">
    <w:name w:val="Основной текст (2)"/>
    <w:basedOn w:val="a"/>
    <w:link w:val="21"/>
    <w:rsid w:val="00066676"/>
    <w:pPr>
      <w:widowControl w:val="0"/>
      <w:spacing w:before="1260" w:line="418" w:lineRule="exact"/>
    </w:pPr>
    <w:rPr>
      <w:rFonts w:ascii="Arial" w:hAnsi="Arial" w:cs="Mangal"/>
      <w:b/>
      <w:bCs/>
      <w:spacing w:val="7"/>
      <w:sz w:val="18"/>
      <w:szCs w:val="18"/>
      <w:lang w:val="x-none" w:eastAsia="x-none" w:bidi="sa-IN"/>
    </w:rPr>
  </w:style>
  <w:style w:type="paragraph" w:customStyle="1" w:styleId="12">
    <w:name w:val="Основной текст1"/>
    <w:basedOn w:val="a"/>
    <w:link w:val="ab"/>
    <w:rsid w:val="00066676"/>
    <w:pPr>
      <w:widowControl w:val="0"/>
      <w:spacing w:line="418" w:lineRule="exact"/>
    </w:pPr>
    <w:rPr>
      <w:rFonts w:ascii="Arial" w:hAnsi="Arial" w:cs="Mangal"/>
      <w:spacing w:val="7"/>
      <w:sz w:val="18"/>
      <w:szCs w:val="18"/>
      <w:lang w:val="x-none" w:eastAsia="x-none" w:bidi="sa-IN"/>
    </w:rPr>
  </w:style>
  <w:style w:type="character" w:customStyle="1" w:styleId="23">
    <w:name w:val="Основной текст (2) + Полужирный"/>
    <w:rsid w:val="00FB5D85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u w:val="none"/>
      <w:lang w:val="ru-RU" w:eastAsia="ru-RU" w:bidi="sa-IN"/>
    </w:rPr>
  </w:style>
  <w:style w:type="character" w:customStyle="1" w:styleId="3">
    <w:name w:val="Заголовок №3_"/>
    <w:rsid w:val="000635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"/>
    <w:rsid w:val="000635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rsid w:val="0006358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rsid w:val="000635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910694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0694"/>
    <w:pPr>
      <w:widowControl w:val="0"/>
      <w:shd w:val="clear" w:color="auto" w:fill="FFFFFF"/>
      <w:spacing w:before="240" w:line="230" w:lineRule="exact"/>
      <w:ind w:firstLine="760"/>
      <w:jc w:val="both"/>
    </w:pPr>
    <w:rPr>
      <w:sz w:val="20"/>
      <w:szCs w:val="20"/>
      <w:lang w:val="x-none" w:eastAsia="x-none"/>
    </w:rPr>
  </w:style>
  <w:style w:type="paragraph" w:customStyle="1" w:styleId="Default">
    <w:name w:val="Default"/>
    <w:rsid w:val="000368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rsid w:val="00967F73"/>
    <w:rPr>
      <w:rFonts w:ascii="Arial" w:hAnsi="Arial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67F7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3C09-E34D-42D2-B23F-E344A111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Архангельский областной клинический центр по профилактике и борьбе со СПИД и инфекционными заболеваниями</vt:lpstr>
    </vt:vector>
  </TitlesOfParts>
  <Company>CSPID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Архангельский областной клинический центр по профилактике и борьбе со СПИД и инфекционными заболеваниями</dc:title>
  <dc:subject/>
  <dc:creator>AVN</dc:creator>
  <cp:keywords/>
  <cp:lastModifiedBy>Павел Десятов</cp:lastModifiedBy>
  <cp:revision>2</cp:revision>
  <cp:lastPrinted>2018-03-21T06:54:00Z</cp:lastPrinted>
  <dcterms:created xsi:type="dcterms:W3CDTF">2019-07-15T11:52:00Z</dcterms:created>
  <dcterms:modified xsi:type="dcterms:W3CDTF">2019-07-15T11:52:00Z</dcterms:modified>
</cp:coreProperties>
</file>